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CC01" w14:textId="1620CC0A" w:rsidR="0058427C" w:rsidRDefault="0058427C" w:rsidP="00BB2EEF">
      <w:pPr>
        <w:tabs>
          <w:tab w:val="num" w:pos="720"/>
        </w:tabs>
        <w:jc w:val="center"/>
        <w:rPr>
          <w:rFonts w:ascii="HG丸ｺﾞｼｯｸM-PRO" w:eastAsia="HG丸ｺﾞｼｯｸM-PRO" w:hAnsi="HG丸ｺﾞｼｯｸM-PRO"/>
          <w:b/>
          <w:bCs/>
          <w:szCs w:val="21"/>
        </w:rPr>
      </w:pPr>
      <w:r w:rsidRPr="0058427C">
        <w:rPr>
          <w:rFonts w:ascii="HG丸ｺﾞｼｯｸM-PRO" w:eastAsia="HG丸ｺﾞｼｯｸM-PRO" w:hAnsi="HG丸ｺﾞｼｯｸM-PRO" w:hint="eastAsia"/>
          <w:b/>
          <w:bCs/>
          <w:noProof/>
          <w:szCs w:val="21"/>
        </w:rPr>
        <mc:AlternateContent>
          <mc:Choice Requires="wps">
            <w:drawing>
              <wp:anchor distT="0" distB="0" distL="114300" distR="114300" simplePos="0" relativeHeight="251659264" behindDoc="0" locked="0" layoutInCell="1" allowOverlap="1" wp14:anchorId="5C3E32A0" wp14:editId="4355C380">
                <wp:simplePos x="0" y="0"/>
                <wp:positionH relativeFrom="column">
                  <wp:posOffset>156210</wp:posOffset>
                </wp:positionH>
                <wp:positionV relativeFrom="paragraph">
                  <wp:posOffset>13970</wp:posOffset>
                </wp:positionV>
                <wp:extent cx="5905500" cy="1295400"/>
                <wp:effectExtent l="38100" t="38100" r="38100" b="38100"/>
                <wp:wrapNone/>
                <wp:docPr id="2" name="楕円 2"/>
                <wp:cNvGraphicFramePr/>
                <a:graphic xmlns:a="http://schemas.openxmlformats.org/drawingml/2006/main">
                  <a:graphicData uri="http://schemas.microsoft.com/office/word/2010/wordprocessingShape">
                    <wps:wsp>
                      <wps:cNvSpPr/>
                      <wps:spPr>
                        <a:xfrm>
                          <a:off x="0" y="0"/>
                          <a:ext cx="5905500" cy="1295400"/>
                        </a:xfrm>
                        <a:prstGeom prst="ellipse">
                          <a:avLst/>
                        </a:prstGeom>
                        <a:noFill/>
                        <a:ln w="762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C69B3" w14:textId="77777777" w:rsidR="0058427C" w:rsidRDefault="0058427C" w:rsidP="00584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E32A0" id="楕円 2" o:spid="_x0000_s1026" style="position:absolute;left:0;text-align:left;margin-left:12.3pt;margin-top:1.1pt;width:46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nAIAALYFAAAOAAAAZHJzL2Uyb0RvYy54bWysVE1v2zAMvQ/YfxB0X20HSboGdYqgRYcB&#10;XRusHXpWZKkWIIuapMTOfv0o2XGCttthWA4OxY8n8onk5VXXaLITziswJS3OckqE4VAp81LSH0+3&#10;nz5T4gMzFdNgREn3wtOr5ccPl61diAnUoCvhCIIYv2htSesQ7CLLPK9Fw/wZWGHQKME1LODRvWSV&#10;Yy2iNzqb5Pk8a8FV1gEX3qP2pjfSZcKXUvDwIKUXgeiSYm4hfV36buI3W16yxYtjtlZ8SIP9QxYN&#10;UwYvHaFuWGBk69QbqEZxBx5kOOPQZCCl4iLVgNUU+atqHmtmRaoFyfF2pMn/P1h+v3u0a4c0tNYv&#10;PIqxik66Jv5jfqRLZO1HskQXCEfl7CKfzXLklKOtmFzMpnhAnOwYbp0PXwQ0JAolFVor62NBbMF2&#10;dz703gevqDZwq7ROj6INaUt6PsdXThEetKqiNfql/hDX2pEdw5dlnAsT5slPb5tvUPX6eY6//o1R&#10;jZ3QqzHTMdcRKWV+cgnWoQ0qj7wkKey1iBlo811IoipkYtLnF1v2dUpFb6pZJfqrkbE/XJ0AI7LE&#10;GkfsAeB97J6/wT+GitTxY/BA3N+Cx4h0M5gwBjfKgHuvMh2K4Z1l738gqacmshS6TYfJRXED1X7t&#10;iIN+9Lzltwq74Y75sGYOZw07CPdHeMCP1IBPDoNESQ3u13v66I8jgFZKWpzdkvqfW+YEJfqrweG4&#10;KKbTOOzpMJ2dT/DgTi2bU4vZNteATVTgprI8idE/6IMoHTTPuGZW8VY0McPx7pLy4A6H69DvFFxU&#10;XKxWyQ0H3LJwZx4tj+CR4NjqT90zc3YYiYDTdA+HOX8zFr1vjDSw2gaQKs3MkdeBelwOqX2HRRa3&#10;z+k5eR3X7fI3AAAA//8DAFBLAwQUAAYACAAAACEAnLfZh9sAAAAIAQAADwAAAGRycy9kb3ducmV2&#10;LnhtbEyPwU7DMBBE70j8g7VI3KidCCIIcSpA5AqiIHF1bZME4nVku27o17M90dPqaUazM816cRPL&#10;NsTRo4RiJYBZ1N6M2Ev4eO+uboHFpNCoyaOV8GsjrNvzs0bVxu/xzeZN6hmFYKyVhCGlueY86sE6&#10;FVd+tkjalw9OJcLQcxPUnsLdxEshKu7UiPRhULN9Gqz+2eychEPInzlr8fz90j0eCm26+KoLKS8v&#10;lod7YMku6d8Mx/pUHVrqtPU7NJFNEsrripx0S2Ak390ceUssqhJ42/DTAe0fAAAA//8DAFBLAQIt&#10;ABQABgAIAAAAIQC2gziS/gAAAOEBAAATAAAAAAAAAAAAAAAAAAAAAABbQ29udGVudF9UeXBlc10u&#10;eG1sUEsBAi0AFAAGAAgAAAAhADj9If/WAAAAlAEAAAsAAAAAAAAAAAAAAAAALwEAAF9yZWxzLy5y&#10;ZWxzUEsBAi0AFAAGAAgAAAAhAO8v4T6cAgAAtgUAAA4AAAAAAAAAAAAAAAAALgIAAGRycy9lMm9E&#10;b2MueG1sUEsBAi0AFAAGAAgAAAAhAJy32YfbAAAACAEAAA8AAAAAAAAAAAAAAAAA9gQAAGRycy9k&#10;b3ducmV2LnhtbFBLBQYAAAAABAAEAPMAAAD+BQAAAAA=&#10;" filled="f" strokecolor="#a8d08d [1945]" strokeweight="6pt">
                <v:stroke joinstyle="miter"/>
                <v:textbox>
                  <w:txbxContent>
                    <w:p w14:paraId="0A1C69B3" w14:textId="77777777" w:rsidR="0058427C" w:rsidRDefault="0058427C" w:rsidP="0058427C">
                      <w:pPr>
                        <w:jc w:val="center"/>
                      </w:pPr>
                    </w:p>
                  </w:txbxContent>
                </v:textbox>
              </v:oval>
            </w:pict>
          </mc:Fallback>
        </mc:AlternateContent>
      </w:r>
    </w:p>
    <w:p w14:paraId="6B1A8B64" w14:textId="648FE2F1" w:rsidR="00C279DD" w:rsidRPr="00AA7675" w:rsidRDefault="009E37F7" w:rsidP="00BB2EEF">
      <w:pPr>
        <w:tabs>
          <w:tab w:val="num" w:pos="720"/>
        </w:tabs>
        <w:jc w:val="center"/>
        <w:rPr>
          <w:rFonts w:ascii="HG丸ｺﾞｼｯｸM-PRO" w:eastAsia="HG丸ｺﾞｼｯｸM-PRO" w:hAnsi="HG丸ｺﾞｼｯｸM-PRO"/>
          <w:b/>
          <w:bCs/>
          <w:sz w:val="28"/>
          <w:szCs w:val="28"/>
        </w:rPr>
      </w:pPr>
      <w:r w:rsidRPr="00AA7675">
        <w:rPr>
          <w:rFonts w:ascii="HG丸ｺﾞｼｯｸM-PRO" w:eastAsia="HG丸ｺﾞｼｯｸM-PRO" w:hAnsi="HG丸ｺﾞｼｯｸM-PRO" w:hint="eastAsia"/>
          <w:b/>
          <w:bCs/>
          <w:sz w:val="28"/>
          <w:szCs w:val="28"/>
        </w:rPr>
        <w:t>令和</w:t>
      </w:r>
      <w:r w:rsidR="00AA7675" w:rsidRPr="00AA7675">
        <w:rPr>
          <w:rFonts w:ascii="HG丸ｺﾞｼｯｸM-PRO" w:eastAsia="HG丸ｺﾞｼｯｸM-PRO" w:hAnsi="HG丸ｺﾞｼｯｸM-PRO" w:hint="eastAsia"/>
          <w:b/>
          <w:bCs/>
          <w:sz w:val="28"/>
          <w:szCs w:val="28"/>
        </w:rPr>
        <w:t>５</w:t>
      </w:r>
      <w:r w:rsidRPr="00AA7675">
        <w:rPr>
          <w:rFonts w:ascii="HG丸ｺﾞｼｯｸM-PRO" w:eastAsia="HG丸ｺﾞｼｯｸM-PRO" w:hAnsi="HG丸ｺﾞｼｯｸM-PRO" w:hint="eastAsia"/>
          <w:b/>
          <w:bCs/>
          <w:sz w:val="28"/>
          <w:szCs w:val="28"/>
        </w:rPr>
        <w:t>年度</w:t>
      </w:r>
      <w:r w:rsidR="00C279DD" w:rsidRPr="00AA7675">
        <w:rPr>
          <w:rFonts w:ascii="HG丸ｺﾞｼｯｸM-PRO" w:eastAsia="HG丸ｺﾞｼｯｸM-PRO" w:hAnsi="HG丸ｺﾞｼｯｸM-PRO" w:hint="eastAsia"/>
          <w:b/>
          <w:bCs/>
          <w:sz w:val="28"/>
          <w:szCs w:val="28"/>
        </w:rPr>
        <w:t>東北</w:t>
      </w:r>
      <w:r w:rsidRPr="00AA7675">
        <w:rPr>
          <w:rFonts w:ascii="HG丸ｺﾞｼｯｸM-PRO" w:eastAsia="HG丸ｺﾞｼｯｸM-PRO" w:hAnsi="HG丸ｺﾞｼｯｸM-PRO" w:hint="eastAsia"/>
          <w:b/>
          <w:bCs/>
          <w:sz w:val="28"/>
          <w:szCs w:val="28"/>
        </w:rPr>
        <w:t>地区知的障害者福祉協会専門研修</w:t>
      </w:r>
    </w:p>
    <w:p w14:paraId="3074C274" w14:textId="1D5E90C0" w:rsidR="00BB2EEF" w:rsidRPr="00AA7675" w:rsidRDefault="00BB2EEF" w:rsidP="00BB2EEF">
      <w:pPr>
        <w:tabs>
          <w:tab w:val="num" w:pos="720"/>
        </w:tabs>
        <w:jc w:val="center"/>
        <w:rPr>
          <w:rFonts w:ascii="HG丸ｺﾞｼｯｸM-PRO" w:eastAsia="HG丸ｺﾞｼｯｸM-PRO" w:hAnsi="HG丸ｺﾞｼｯｸM-PRO"/>
          <w:sz w:val="28"/>
          <w:szCs w:val="28"/>
        </w:rPr>
      </w:pPr>
      <w:r w:rsidRPr="00AA7675">
        <w:rPr>
          <w:rFonts w:ascii="HG丸ｺﾞｼｯｸM-PRO" w:eastAsia="HG丸ｺﾞｼｯｸM-PRO" w:hAnsi="HG丸ｺﾞｼｯｸM-PRO" w:hint="eastAsia"/>
          <w:b/>
          <w:bCs/>
          <w:sz w:val="28"/>
          <w:szCs w:val="28"/>
        </w:rPr>
        <w:t>～開催要項</w:t>
      </w:r>
      <w:r w:rsidRPr="00AA7675">
        <w:rPr>
          <w:rFonts w:ascii="HG丸ｺﾞｼｯｸM-PRO" w:eastAsia="HG丸ｺﾞｼｯｸM-PRO" w:hAnsi="HG丸ｺﾞｼｯｸM-PRO" w:hint="eastAsia"/>
          <w:sz w:val="28"/>
          <w:szCs w:val="28"/>
        </w:rPr>
        <w:t>～</w:t>
      </w:r>
    </w:p>
    <w:p w14:paraId="5306ED19" w14:textId="77777777" w:rsidR="00CD642B" w:rsidRDefault="00CD642B" w:rsidP="00BB2EEF">
      <w:pPr>
        <w:tabs>
          <w:tab w:val="num" w:pos="720"/>
        </w:tabs>
        <w:jc w:val="left"/>
        <w:rPr>
          <w:rFonts w:ascii="HG丸ｺﾞｼｯｸM-PRO" w:eastAsia="HG丸ｺﾞｼｯｸM-PRO" w:hAnsi="HG丸ｺﾞｼｯｸM-PRO"/>
        </w:rPr>
      </w:pPr>
    </w:p>
    <w:p w14:paraId="0B7EDAC6" w14:textId="77777777" w:rsidR="000A5393" w:rsidRPr="00AA7675" w:rsidRDefault="000A5393" w:rsidP="00BB2EEF">
      <w:pPr>
        <w:tabs>
          <w:tab w:val="num" w:pos="720"/>
        </w:tabs>
        <w:jc w:val="left"/>
        <w:rPr>
          <w:rFonts w:ascii="HG丸ｺﾞｼｯｸM-PRO" w:eastAsia="HG丸ｺﾞｼｯｸM-PRO" w:hAnsi="HG丸ｺﾞｼｯｸM-PRO"/>
        </w:rPr>
      </w:pPr>
    </w:p>
    <w:p w14:paraId="7C008DE1" w14:textId="07982EBD" w:rsidR="00D37EBB" w:rsidRDefault="00BB2EEF" w:rsidP="000A5393">
      <w:pPr>
        <w:tabs>
          <w:tab w:val="num" w:pos="720"/>
        </w:tabs>
        <w:jc w:val="left"/>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目</w:t>
      </w:r>
      <w:r w:rsidR="00994070" w:rsidRPr="00D37EBB">
        <w:rPr>
          <w:rFonts w:ascii="HG丸ｺﾞｼｯｸM-PRO" w:eastAsia="HG丸ｺﾞｼｯｸM-PRO" w:hAnsi="HG丸ｺﾞｼｯｸM-PRO" w:hint="eastAsia"/>
          <w:sz w:val="22"/>
          <w:u w:val="single"/>
        </w:rPr>
        <w:t xml:space="preserve">　</w:t>
      </w:r>
      <w:r w:rsidRPr="00D37EBB">
        <w:rPr>
          <w:rFonts w:ascii="HG丸ｺﾞｼｯｸM-PRO" w:eastAsia="HG丸ｺﾞｼｯｸM-PRO" w:hAnsi="HG丸ｺﾞｼｯｸM-PRO" w:hint="eastAsia"/>
          <w:sz w:val="22"/>
          <w:u w:val="single"/>
        </w:rPr>
        <w:t>的</w:t>
      </w:r>
      <w:r w:rsidR="00D37EBB" w:rsidRPr="00D37EBB">
        <w:rPr>
          <w:rFonts w:ascii="HG丸ｺﾞｼｯｸM-PRO" w:eastAsia="HG丸ｺﾞｼｯｸM-PRO" w:hAnsi="HG丸ｺﾞｼｯｸM-PRO" w:hint="eastAsia"/>
          <w:sz w:val="22"/>
        </w:rPr>
        <w:t xml:space="preserve">　　</w:t>
      </w:r>
    </w:p>
    <w:p w14:paraId="74736BFB" w14:textId="5CA55680" w:rsidR="00C81151" w:rsidRDefault="00BB2EEF" w:rsidP="0073526A">
      <w:pPr>
        <w:tabs>
          <w:tab w:val="num" w:pos="720"/>
        </w:tabs>
        <w:ind w:left="220" w:hangingChars="100" w:hanging="220"/>
        <w:jc w:val="left"/>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w:t>
      </w:r>
      <w:r w:rsidR="00D37EBB" w:rsidRPr="00D37EBB">
        <w:rPr>
          <w:rFonts w:ascii="HG丸ｺﾞｼｯｸM-PRO" w:eastAsia="HG丸ｺﾞｼｯｸM-PRO" w:hAnsi="HG丸ｺﾞｼｯｸM-PRO" w:hint="eastAsia"/>
          <w:sz w:val="22"/>
        </w:rPr>
        <w:t xml:space="preserve">　</w:t>
      </w:r>
      <w:r w:rsidR="0073526A">
        <w:rPr>
          <w:rFonts w:ascii="HG丸ｺﾞｼｯｸM-PRO" w:eastAsia="HG丸ｺﾞｼｯｸM-PRO" w:hAnsi="HG丸ｺﾞｼｯｸM-PRO" w:hint="eastAsia"/>
          <w:sz w:val="22"/>
        </w:rPr>
        <w:t>昨年は、国際的な権利条約締結後初めての対日審査が行われ、国内では障害者総合支援法の３年後の見直しが行われ、「地域共生の実現」と「意思決定支援」が今後の障害者福祉の明確な理念として位置づけられました。一方で知的障害のある人の生活は理念からは離れた</w:t>
      </w:r>
      <w:r w:rsidR="003E1708">
        <w:rPr>
          <w:rFonts w:ascii="HG丸ｺﾞｼｯｸM-PRO" w:eastAsia="HG丸ｺﾞｼｯｸM-PRO" w:hAnsi="HG丸ｺﾞｼｯｸM-PRO" w:hint="eastAsia"/>
          <w:sz w:val="22"/>
        </w:rPr>
        <w:t>厳しい実態があります。私たちには利用者の権利擁護を推進し</w:t>
      </w:r>
      <w:r w:rsidR="001268BA">
        <w:rPr>
          <w:rFonts w:ascii="HG丸ｺﾞｼｯｸM-PRO" w:eastAsia="HG丸ｺﾞｼｯｸM-PRO" w:hAnsi="HG丸ｺﾞｼｯｸM-PRO" w:hint="eastAsia"/>
          <w:sz w:val="22"/>
        </w:rPr>
        <w:t>、</w:t>
      </w:r>
      <w:r w:rsidR="003E1708">
        <w:rPr>
          <w:rFonts w:ascii="HG丸ｺﾞｼｯｸM-PRO" w:eastAsia="HG丸ｺﾞｼｯｸM-PRO" w:hAnsi="HG丸ｺﾞｼｯｸM-PRO" w:hint="eastAsia"/>
          <w:sz w:val="22"/>
        </w:rPr>
        <w:t>本人の意思に基づいた実践が</w:t>
      </w:r>
      <w:r w:rsidR="001268BA">
        <w:rPr>
          <w:rFonts w:ascii="HG丸ｺﾞｼｯｸM-PRO" w:eastAsia="HG丸ｺﾞｼｯｸM-PRO" w:hAnsi="HG丸ｺﾞｼｯｸM-PRO" w:hint="eastAsia"/>
          <w:sz w:val="22"/>
        </w:rPr>
        <w:t>一層求められています。</w:t>
      </w:r>
    </w:p>
    <w:p w14:paraId="151E5971" w14:textId="7BED688E" w:rsidR="001268BA" w:rsidRDefault="001268BA" w:rsidP="0073526A">
      <w:pPr>
        <w:tabs>
          <w:tab w:val="num" w:pos="720"/>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れぞれの事業所で作成されている個別支援計画は、利用者の意思決定やサービスの質の向上を図るうえで最も重要な位置づけにあります。しかしその作成方法、計画内容、そして取り組みは見直しが求められており、改善していく必要があります。本研修会では、これまで利用者の権利擁護をテーマとして「個別</w:t>
      </w:r>
      <w:r w:rsidR="009051B8">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計画と意思決定支援」をテーマにアセスメント、計画作成と支援のあり方、モニタリングと再計画について段階を踏んで研修会を開催してまいりました。参加者同士のグループワークを通して参加者間の情報交換や振り返りを行って参加者の皆さんが多くの気付きを深めています。</w:t>
      </w:r>
    </w:p>
    <w:p w14:paraId="6FE9A0E7" w14:textId="3F065106" w:rsidR="001268BA" w:rsidRPr="00D37EBB" w:rsidRDefault="001268BA" w:rsidP="0073526A">
      <w:pPr>
        <w:tabs>
          <w:tab w:val="num" w:pos="720"/>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321A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新たな３年計画のスタートにあたって、考察を深め現場での実践に役立てられる人材の育成を目指すことで、東北地区全体の専門性の向上のため本研修を開催いたします。</w:t>
      </w:r>
    </w:p>
    <w:p w14:paraId="68C67B25" w14:textId="67828511" w:rsidR="00C279DD" w:rsidRDefault="00C279DD" w:rsidP="008E1F4C">
      <w:pPr>
        <w:rPr>
          <w:rFonts w:ascii="HG丸ｺﾞｼｯｸM-PRO" w:eastAsia="HG丸ｺﾞｼｯｸM-PRO" w:hAnsi="HG丸ｺﾞｼｯｸM-PRO"/>
          <w:sz w:val="22"/>
        </w:rPr>
      </w:pPr>
    </w:p>
    <w:p w14:paraId="616B1319" w14:textId="77777777" w:rsidR="0058427C" w:rsidRPr="00D37EBB" w:rsidRDefault="0058427C" w:rsidP="008E1F4C">
      <w:pPr>
        <w:rPr>
          <w:rFonts w:ascii="HG丸ｺﾞｼｯｸM-PRO" w:eastAsia="HG丸ｺﾞｼｯｸM-PRO" w:hAnsi="HG丸ｺﾞｼｯｸM-PRO"/>
          <w:sz w:val="22"/>
        </w:rPr>
      </w:pPr>
    </w:p>
    <w:p w14:paraId="1537CC13" w14:textId="2513386F" w:rsidR="008E1F4C" w:rsidRPr="00D37EBB" w:rsidRDefault="008E1F4C" w:rsidP="008E1F4C">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期</w:t>
      </w:r>
      <w:r w:rsidR="00994070" w:rsidRPr="00D37EBB">
        <w:rPr>
          <w:rFonts w:ascii="HG丸ｺﾞｼｯｸM-PRO" w:eastAsia="HG丸ｺﾞｼｯｸM-PRO" w:hAnsi="HG丸ｺﾞｼｯｸM-PRO" w:hint="eastAsia"/>
          <w:sz w:val="22"/>
          <w:u w:val="single"/>
        </w:rPr>
        <w:t xml:space="preserve">　</w:t>
      </w:r>
      <w:r w:rsidRPr="00D37EBB">
        <w:rPr>
          <w:rFonts w:ascii="HG丸ｺﾞｼｯｸM-PRO" w:eastAsia="HG丸ｺﾞｼｯｸM-PRO" w:hAnsi="HG丸ｺﾞｼｯｸM-PRO" w:hint="eastAsia"/>
          <w:sz w:val="22"/>
          <w:u w:val="single"/>
        </w:rPr>
        <w:t>日</w:t>
      </w:r>
      <w:r w:rsidRPr="00D37EBB">
        <w:rPr>
          <w:rFonts w:ascii="HG丸ｺﾞｼｯｸM-PRO" w:eastAsia="HG丸ｺﾞｼｯｸM-PRO" w:hAnsi="HG丸ｺﾞｼｯｸM-PRO" w:hint="eastAsia"/>
          <w:sz w:val="22"/>
        </w:rPr>
        <w:t xml:space="preserve">　　令和</w:t>
      </w:r>
      <w:r w:rsidR="00AA7675" w:rsidRPr="00D37EBB">
        <w:rPr>
          <w:rFonts w:ascii="HG丸ｺﾞｼｯｸM-PRO" w:eastAsia="HG丸ｺﾞｼｯｸM-PRO" w:hAnsi="HG丸ｺﾞｼｯｸM-PRO" w:hint="eastAsia"/>
          <w:sz w:val="22"/>
        </w:rPr>
        <w:t>５</w:t>
      </w:r>
      <w:r w:rsidRPr="00D37EBB">
        <w:rPr>
          <w:rFonts w:ascii="HG丸ｺﾞｼｯｸM-PRO" w:eastAsia="HG丸ｺﾞｼｯｸM-PRO" w:hAnsi="HG丸ｺﾞｼｯｸM-PRO" w:hint="eastAsia"/>
          <w:sz w:val="22"/>
        </w:rPr>
        <w:t>年９月</w:t>
      </w:r>
      <w:r w:rsidR="00AA7675" w:rsidRPr="00D37EBB">
        <w:rPr>
          <w:rFonts w:ascii="HG丸ｺﾞｼｯｸM-PRO" w:eastAsia="HG丸ｺﾞｼｯｸM-PRO" w:hAnsi="HG丸ｺﾞｼｯｸM-PRO" w:hint="eastAsia"/>
          <w:sz w:val="22"/>
        </w:rPr>
        <w:t>１４</w:t>
      </w:r>
      <w:r w:rsidRPr="00D37EBB">
        <w:rPr>
          <w:rFonts w:ascii="HG丸ｺﾞｼｯｸM-PRO" w:eastAsia="HG丸ｺﾞｼｯｸM-PRO" w:hAnsi="HG丸ｺﾞｼｯｸM-PRO" w:hint="eastAsia"/>
          <w:sz w:val="22"/>
        </w:rPr>
        <w:t>日(木)～</w:t>
      </w:r>
      <w:r w:rsidR="00AA7675" w:rsidRPr="00D37EBB">
        <w:rPr>
          <w:rFonts w:ascii="HG丸ｺﾞｼｯｸM-PRO" w:eastAsia="HG丸ｺﾞｼｯｸM-PRO" w:hAnsi="HG丸ｺﾞｼｯｸM-PRO" w:hint="eastAsia"/>
          <w:sz w:val="22"/>
        </w:rPr>
        <w:t>９</w:t>
      </w:r>
      <w:r w:rsidRPr="00D37EBB">
        <w:rPr>
          <w:rFonts w:ascii="HG丸ｺﾞｼｯｸM-PRO" w:eastAsia="HG丸ｺﾞｼｯｸM-PRO" w:hAnsi="HG丸ｺﾞｼｯｸM-PRO" w:hint="eastAsia"/>
          <w:sz w:val="22"/>
        </w:rPr>
        <w:t>月１</w:t>
      </w:r>
      <w:r w:rsidR="00AA7675" w:rsidRPr="00D37EBB">
        <w:rPr>
          <w:rFonts w:ascii="HG丸ｺﾞｼｯｸM-PRO" w:eastAsia="HG丸ｺﾞｼｯｸM-PRO" w:hAnsi="HG丸ｺﾞｼｯｸM-PRO" w:hint="eastAsia"/>
          <w:sz w:val="22"/>
        </w:rPr>
        <w:t>５</w:t>
      </w:r>
      <w:r w:rsidRPr="00D37EBB">
        <w:rPr>
          <w:rFonts w:ascii="HG丸ｺﾞｼｯｸM-PRO" w:eastAsia="HG丸ｺﾞｼｯｸM-PRO" w:hAnsi="HG丸ｺﾞｼｯｸM-PRO" w:hint="eastAsia"/>
          <w:sz w:val="22"/>
        </w:rPr>
        <w:t>日(金)</w:t>
      </w:r>
    </w:p>
    <w:p w14:paraId="6F9FE0D7" w14:textId="5B726AA2" w:rsidR="008E1F4C" w:rsidRPr="00D37EBB" w:rsidRDefault="008E1F4C" w:rsidP="008E1F4C">
      <w:pPr>
        <w:rPr>
          <w:rFonts w:ascii="HG丸ｺﾞｼｯｸM-PRO" w:eastAsia="HG丸ｺﾞｼｯｸM-PRO" w:hAnsi="HG丸ｺﾞｼｯｸM-PRO"/>
          <w:sz w:val="22"/>
        </w:rPr>
      </w:pPr>
    </w:p>
    <w:p w14:paraId="4F71B785" w14:textId="0C692AE5" w:rsidR="008E1F4C" w:rsidRPr="00D37EBB" w:rsidRDefault="008E1F4C" w:rsidP="008E1F4C">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00AA7675" w:rsidRPr="00D37EBB">
        <w:rPr>
          <w:rFonts w:ascii="HG丸ｺﾞｼｯｸM-PRO" w:eastAsia="HG丸ｺﾞｼｯｸM-PRO" w:hAnsi="HG丸ｺﾞｼｯｸM-PRO" w:hint="eastAsia"/>
          <w:sz w:val="22"/>
          <w:u w:val="single"/>
        </w:rPr>
        <w:t>会　場</w:t>
      </w:r>
      <w:r w:rsidRPr="00D37EBB">
        <w:rPr>
          <w:rFonts w:ascii="HG丸ｺﾞｼｯｸM-PRO" w:eastAsia="HG丸ｺﾞｼｯｸM-PRO" w:hAnsi="HG丸ｺﾞｼｯｸM-PRO" w:hint="eastAsia"/>
          <w:sz w:val="22"/>
        </w:rPr>
        <w:t xml:space="preserve">　　</w:t>
      </w:r>
      <w:r w:rsidR="00AA7675" w:rsidRPr="00D37EBB">
        <w:rPr>
          <w:rFonts w:ascii="HG丸ｺﾞｼｯｸM-PRO" w:eastAsia="HG丸ｺﾞｼｯｸM-PRO" w:hAnsi="HG丸ｺﾞｼｯｸM-PRO" w:hint="eastAsia"/>
          <w:sz w:val="22"/>
        </w:rPr>
        <w:t>山形県山形市　山形グランドホテル　２階サンリバー</w:t>
      </w:r>
    </w:p>
    <w:p w14:paraId="6A85EF80" w14:textId="4E18DEE1" w:rsidR="000A5393" w:rsidRPr="00D37EBB" w:rsidRDefault="000A5393" w:rsidP="008E1F4C">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w:t>
      </w:r>
      <w:r w:rsidR="0049599D">
        <w:rPr>
          <w:rFonts w:ascii="HG丸ｺﾞｼｯｸM-PRO" w:eastAsia="HG丸ｺﾞｼｯｸM-PRO" w:hAnsi="HG丸ｺﾞｼｯｸM-PRO" w:hint="eastAsia"/>
          <w:sz w:val="22"/>
        </w:rPr>
        <w:t xml:space="preserve">　　　　　　　　　　</w:t>
      </w:r>
      <w:r w:rsidRPr="00D37EBB">
        <w:rPr>
          <w:rFonts w:ascii="HG丸ｺﾞｼｯｸM-PRO" w:eastAsia="HG丸ｺﾞｼｯｸM-PRO" w:hAnsi="HG丸ｺﾞｼｯｸM-PRO" w:hint="eastAsia"/>
          <w:sz w:val="22"/>
        </w:rPr>
        <w:t>山形市</w:t>
      </w:r>
      <w:r w:rsidR="000071DB">
        <w:rPr>
          <w:rFonts w:ascii="HG丸ｺﾞｼｯｸM-PRO" w:eastAsia="HG丸ｺﾞｼｯｸM-PRO" w:hAnsi="HG丸ｺﾞｼｯｸM-PRO" w:hint="eastAsia"/>
          <w:sz w:val="22"/>
        </w:rPr>
        <w:t>本町一丁目７番４２号</w:t>
      </w:r>
    </w:p>
    <w:p w14:paraId="7CBFEBD3" w14:textId="69C6EF64" w:rsidR="008E1F4C" w:rsidRPr="00D37EBB" w:rsidRDefault="008E1F4C" w:rsidP="008E1F4C">
      <w:pPr>
        <w:rPr>
          <w:rFonts w:ascii="HG丸ｺﾞｼｯｸM-PRO" w:eastAsia="HG丸ｺﾞｼｯｸM-PRO" w:hAnsi="HG丸ｺﾞｼｯｸM-PRO"/>
          <w:sz w:val="22"/>
        </w:rPr>
      </w:pPr>
    </w:p>
    <w:p w14:paraId="46853BF5" w14:textId="753F2AE8" w:rsidR="008E1F4C" w:rsidRPr="00D37EBB" w:rsidRDefault="008E1F4C" w:rsidP="008E1F4C">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主</w:t>
      </w:r>
      <w:r w:rsidR="00994070" w:rsidRPr="00D37EBB">
        <w:rPr>
          <w:rFonts w:ascii="HG丸ｺﾞｼｯｸM-PRO" w:eastAsia="HG丸ｺﾞｼｯｸM-PRO" w:hAnsi="HG丸ｺﾞｼｯｸM-PRO" w:hint="eastAsia"/>
          <w:sz w:val="22"/>
          <w:u w:val="single"/>
        </w:rPr>
        <w:t xml:space="preserve">　</w:t>
      </w:r>
      <w:r w:rsidRPr="00D37EBB">
        <w:rPr>
          <w:rFonts w:ascii="HG丸ｺﾞｼｯｸM-PRO" w:eastAsia="HG丸ｺﾞｼｯｸM-PRO" w:hAnsi="HG丸ｺﾞｼｯｸM-PRO" w:hint="eastAsia"/>
          <w:sz w:val="22"/>
          <w:u w:val="single"/>
        </w:rPr>
        <w:t>催</w:t>
      </w:r>
      <w:r w:rsidRPr="00D37EBB">
        <w:rPr>
          <w:rFonts w:ascii="HG丸ｺﾞｼｯｸM-PRO" w:eastAsia="HG丸ｺﾞｼｯｸM-PRO" w:hAnsi="HG丸ｺﾞｼｯｸM-PRO" w:hint="eastAsia"/>
          <w:sz w:val="22"/>
        </w:rPr>
        <w:t xml:space="preserve">　　東北地区知的障害者福祉協会　</w:t>
      </w:r>
      <w:r w:rsidR="0019307B" w:rsidRPr="00D37EBB">
        <w:rPr>
          <w:rFonts w:ascii="HG丸ｺﾞｼｯｸM-PRO" w:eastAsia="HG丸ｺﾞｼｯｸM-PRO" w:hAnsi="HG丸ｺﾞｼｯｸM-PRO" w:hint="eastAsia"/>
          <w:sz w:val="22"/>
        </w:rPr>
        <w:t xml:space="preserve">　</w:t>
      </w:r>
      <w:r w:rsidR="00AA7675" w:rsidRPr="00D37EBB">
        <w:rPr>
          <w:rFonts w:ascii="HG丸ｺﾞｼｯｸM-PRO" w:eastAsia="HG丸ｺﾞｼｯｸM-PRO" w:hAnsi="HG丸ｺﾞｼｯｸM-PRO" w:hint="eastAsia"/>
          <w:sz w:val="22"/>
        </w:rPr>
        <w:t>山形</w:t>
      </w:r>
      <w:r w:rsidRPr="00D37EBB">
        <w:rPr>
          <w:rFonts w:ascii="HG丸ｺﾞｼｯｸM-PRO" w:eastAsia="HG丸ｺﾞｼｯｸM-PRO" w:hAnsi="HG丸ｺﾞｼｯｸM-PRO" w:hint="eastAsia"/>
          <w:sz w:val="22"/>
        </w:rPr>
        <w:t>県知的障害者福祉協会</w:t>
      </w:r>
    </w:p>
    <w:p w14:paraId="5BD66462" w14:textId="4AD5EB3A" w:rsidR="008E1F4C" w:rsidRPr="00D37EBB" w:rsidRDefault="008E1F4C" w:rsidP="008E1F4C">
      <w:pPr>
        <w:rPr>
          <w:rFonts w:ascii="HG丸ｺﾞｼｯｸM-PRO" w:eastAsia="HG丸ｺﾞｼｯｸM-PRO" w:hAnsi="HG丸ｺﾞｼｯｸM-PRO"/>
          <w:sz w:val="22"/>
        </w:rPr>
      </w:pPr>
    </w:p>
    <w:p w14:paraId="0BADF1EE" w14:textId="5A7A55DA" w:rsidR="008E1F4C" w:rsidRPr="00D37EBB" w:rsidRDefault="008E1F4C" w:rsidP="008E1F4C">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00AA7675" w:rsidRPr="00D37EBB">
        <w:rPr>
          <w:rFonts w:ascii="HG丸ｺﾞｼｯｸM-PRO" w:eastAsia="HG丸ｺﾞｼｯｸM-PRO" w:hAnsi="HG丸ｺﾞｼｯｸM-PRO" w:hint="eastAsia"/>
          <w:sz w:val="22"/>
          <w:u w:val="single"/>
        </w:rPr>
        <w:t>協　賛</w:t>
      </w:r>
      <w:r w:rsidR="0019307B" w:rsidRPr="00D37EBB">
        <w:rPr>
          <w:rFonts w:ascii="HG丸ｺﾞｼｯｸM-PRO" w:eastAsia="HG丸ｺﾞｼｯｸM-PRO" w:hAnsi="HG丸ｺﾞｼｯｸM-PRO" w:hint="eastAsia"/>
          <w:sz w:val="22"/>
        </w:rPr>
        <w:t xml:space="preserve">　　</w:t>
      </w:r>
      <w:r w:rsidR="00AA7675" w:rsidRPr="00D37EBB">
        <w:rPr>
          <w:rFonts w:ascii="HG丸ｺﾞｼｯｸM-PRO" w:eastAsia="HG丸ｺﾞｼｯｸM-PRO" w:hAnsi="HG丸ｺﾞｼｯｸM-PRO" w:hint="eastAsia"/>
          <w:sz w:val="22"/>
        </w:rPr>
        <w:t>山形県</w:t>
      </w:r>
      <w:r w:rsidR="0059101B" w:rsidRPr="00D37EBB">
        <w:rPr>
          <w:rFonts w:ascii="HG丸ｺﾞｼｯｸM-PRO" w:eastAsia="HG丸ｺﾞｼｯｸM-PRO" w:hAnsi="HG丸ｺﾞｼｯｸM-PRO" w:cs="Arial"/>
          <w:sz w:val="22"/>
          <w:shd w:val="clear" w:color="auto" w:fill="FFFFFF"/>
        </w:rPr>
        <w:t>知的障害児者生活サポート協会</w:t>
      </w:r>
    </w:p>
    <w:p w14:paraId="7578DC72" w14:textId="742EAF40" w:rsidR="00CD642B" w:rsidRPr="00D37EBB" w:rsidRDefault="00CD642B" w:rsidP="008E1F4C">
      <w:pPr>
        <w:rPr>
          <w:rFonts w:ascii="HG丸ｺﾞｼｯｸM-PRO" w:eastAsia="HG丸ｺﾞｼｯｸM-PRO" w:hAnsi="HG丸ｺﾞｼｯｸM-PRO"/>
          <w:sz w:val="22"/>
        </w:rPr>
      </w:pPr>
    </w:p>
    <w:p w14:paraId="55C23829" w14:textId="0FB59088" w:rsidR="00B13C8A" w:rsidRPr="00D37EBB" w:rsidRDefault="00B13C8A" w:rsidP="00965132">
      <w:pPr>
        <w:rPr>
          <w:rFonts w:ascii="HG丸ｺﾞｼｯｸM-PRO" w:eastAsia="HG丸ｺﾞｼｯｸM-PRO" w:hAnsi="HG丸ｺﾞｼｯｸM-PRO"/>
          <w:sz w:val="22"/>
          <w:u w:val="single"/>
        </w:rPr>
      </w:pPr>
      <w:r w:rsidRPr="00D37EBB">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10B462D1" wp14:editId="6811DEB7">
                <wp:simplePos x="0" y="0"/>
                <wp:positionH relativeFrom="column">
                  <wp:posOffset>3029903</wp:posOffset>
                </wp:positionH>
                <wp:positionV relativeFrom="paragraph">
                  <wp:posOffset>206375</wp:posOffset>
                </wp:positionV>
                <wp:extent cx="155448" cy="609600"/>
                <wp:effectExtent l="0" t="0" r="54610" b="19050"/>
                <wp:wrapNone/>
                <wp:docPr id="3" name="右中かっこ 3"/>
                <wp:cNvGraphicFramePr/>
                <a:graphic xmlns:a="http://schemas.openxmlformats.org/drawingml/2006/main">
                  <a:graphicData uri="http://schemas.microsoft.com/office/word/2010/wordprocessingShape">
                    <wps:wsp>
                      <wps:cNvSpPr/>
                      <wps:spPr>
                        <a:xfrm>
                          <a:off x="0" y="0"/>
                          <a:ext cx="155448" cy="609600"/>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7ED4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38.6pt;margin-top:16.25pt;width:12.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mJgAIAACUFAAAOAAAAZHJzL2Uyb0RvYy54bWysVM1uEzEQviPxDpbvdDdpUmjUTRVaFSFV&#10;bUWLena9dtbCa5uxk0245cyBA4/AmRMX3qfwHoy9u2lFK4QQF++M55vf/cYHh6tak6UAr6wp6GAn&#10;p0QYbktl5gV9e3Xy7AUlPjBTMm2NKOhaeHo4ffrkoHETMbSV1aUAgkGMnzSuoFUIbpJlnleiZn7H&#10;OmHQKC3ULKAK86wE1mD0WmfDPN/LGgulA8uF93h73BrpNMWXUvBwLqUXgeiCYm0hnZDOm3hm0wM2&#10;mQNzleJdGewfqqiZMph0G+qYBUYWoB6EqhUH660MO9zWmZVScZF6wG4G+W/dXFbMidQLDse77Zj8&#10;/wvLz5YXQFRZ0F1KDKvxF/389O3H96+3m4+3my+3m89kNw6pcX6C2Et3AZ3mUYwdryTU8Yu9kFUa&#10;7Ho7WLEKhOPlYDwejZAJHE17+f5engaf3Tk78OGVsDWJQkFBzavwEhiP3bMJW576gGnRoQfGa21I&#10;U9D98XAcK8xiiW1RSQprLVrUGyGxw1hGipa4JY40kCVDVpTvBsk9xkNkdJFK661T/menDhvdROLb&#10;3zpu0SmjNWHrWCtj4bGsYdWXKlt833Xba2z7xpZr/KFgW6Z7x08UjvSU+XDBAKmNS4DrGs7xkNri&#10;/GwnUVJZ+PDYfcQj49BKSYOrUlD/fsFAUKJfG+Ti/mA0iruVlNH4+RAVuG+5uW8xi/rI4twH+DA4&#10;nsSID7oXJdj6Grd6FrOiiRmOuQvKA/TKUWhXGN8FLmazBMN9ciycmkvH+z8dyXK1umbgOl4FJOSZ&#10;7dfqAbFabPwfxs4WwUqVWHc3127euIuJjN27EZf9vp5Qd6/b9BcAAAD//wMAUEsDBBQABgAIAAAA&#10;IQBxkoHJ4AAAAAoBAAAPAAAAZHJzL2Rvd25yZXYueG1sTI/LTsMwEEX3SPyDNUjsqNPQNCXEqVAk&#10;VkhIlIdYTuNpHDW2o9htwt8zrOhydI/uPVNuZ9uLM42h807BcpGAINd43blWwcf7890GRIjoNPbe&#10;kYIfCrCtrq9KLLSf3Budd7EVXOJCgQpMjEMhZWgMWQwLP5Dj7OBHi5HPsZV6xInLbS/TJFlLi53j&#10;BYMD1Yaa4+5kFay/p8+vJnt56KLB1SG09ZFea6Vub+anRxCR5vgPw58+q0PFTnt/cjqIXsEqz1NG&#10;FdynGQgGsmSZg9gzmW4ykFUpL1+ofgEAAP//AwBQSwECLQAUAAYACAAAACEAtoM4kv4AAADhAQAA&#10;EwAAAAAAAAAAAAAAAAAAAAAAW0NvbnRlbnRfVHlwZXNdLnhtbFBLAQItABQABgAIAAAAIQA4/SH/&#10;1gAAAJQBAAALAAAAAAAAAAAAAAAAAC8BAABfcmVscy8ucmVsc1BLAQItABQABgAIAAAAIQCsezmJ&#10;gAIAACUFAAAOAAAAAAAAAAAAAAAAAC4CAABkcnMvZTJvRG9jLnhtbFBLAQItABQABgAIAAAAIQBx&#10;koHJ4AAAAAoBAAAPAAAAAAAAAAAAAAAAANoEAABkcnMvZG93bnJldi54bWxQSwUGAAAAAAQABADz&#10;AAAA5wUAAAAA&#10;" adj="459" strokecolor="black [3200]">
                <v:stroke joinstyle="miter"/>
              </v:shape>
            </w:pict>
          </mc:Fallback>
        </mc:AlternateContent>
      </w: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対　象</w:t>
      </w:r>
    </w:p>
    <w:p w14:paraId="46B7B443" w14:textId="108B4662" w:rsidR="00B13C8A" w:rsidRPr="00D37EBB" w:rsidRDefault="00B13C8A"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(１)東北地区知的障害者福祉協会会員職員　　　　中間管理職・サービス管理責任者</w:t>
      </w:r>
    </w:p>
    <w:p w14:paraId="0C6C48C0" w14:textId="03EF81A8" w:rsidR="00B13C8A" w:rsidRPr="00D37EBB" w:rsidRDefault="00B13C8A"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(２)</w:t>
      </w:r>
      <w:r w:rsidR="00AA7675" w:rsidRPr="00D37EBB">
        <w:rPr>
          <w:rFonts w:ascii="HG丸ｺﾞｼｯｸM-PRO" w:eastAsia="HG丸ｺﾞｼｯｸM-PRO" w:hAnsi="HG丸ｺﾞｼｯｸM-PRO" w:hint="eastAsia"/>
          <w:sz w:val="22"/>
        </w:rPr>
        <w:t>山形</w:t>
      </w:r>
      <w:r w:rsidRPr="00D37EBB">
        <w:rPr>
          <w:rFonts w:ascii="HG丸ｺﾞｼｯｸM-PRO" w:eastAsia="HG丸ｺﾞｼｯｸM-PRO" w:hAnsi="HG丸ｺﾞｼｯｸM-PRO" w:hint="eastAsia"/>
          <w:sz w:val="22"/>
        </w:rPr>
        <w:t>県知的障害者福祉協会　　　　　　　　　及び中堅職員</w:t>
      </w:r>
    </w:p>
    <w:p w14:paraId="42FB2315" w14:textId="29069DDA" w:rsidR="00B13C8A" w:rsidRPr="00D37EBB" w:rsidRDefault="00B13C8A"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(３)その他関係者等</w:t>
      </w:r>
    </w:p>
    <w:p w14:paraId="00B43E7E" w14:textId="77777777" w:rsidR="00ED771C" w:rsidRDefault="00ED771C" w:rsidP="004426FD">
      <w:pPr>
        <w:ind w:left="1980" w:hangingChars="900" w:hanging="1980"/>
        <w:rPr>
          <w:rFonts w:ascii="HG丸ｺﾞｼｯｸM-PRO" w:eastAsia="HG丸ｺﾞｼｯｸM-PRO" w:hAnsi="HG丸ｺﾞｼｯｸM-PRO"/>
          <w:sz w:val="22"/>
        </w:rPr>
      </w:pPr>
    </w:p>
    <w:p w14:paraId="06E6F8B4" w14:textId="77777777" w:rsidR="00ED771C" w:rsidRDefault="00ED771C" w:rsidP="004426FD">
      <w:pPr>
        <w:ind w:left="1980" w:hangingChars="900" w:hanging="1980"/>
        <w:rPr>
          <w:rFonts w:ascii="HG丸ｺﾞｼｯｸM-PRO" w:eastAsia="HG丸ｺﾞｼｯｸM-PRO" w:hAnsi="HG丸ｺﾞｼｯｸM-PRO"/>
          <w:sz w:val="22"/>
        </w:rPr>
      </w:pPr>
    </w:p>
    <w:p w14:paraId="109B3E94" w14:textId="72DD5BDF" w:rsidR="000071DB" w:rsidRPr="000071DB" w:rsidRDefault="008A5777" w:rsidP="0049599D">
      <w:pPr>
        <w:ind w:left="1980" w:hangingChars="900" w:hanging="198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lastRenderedPageBreak/>
        <w:t>◆</w:t>
      </w:r>
      <w:r w:rsidRPr="00D37EBB">
        <w:rPr>
          <w:rFonts w:ascii="HG丸ｺﾞｼｯｸM-PRO" w:eastAsia="HG丸ｺﾞｼｯｸM-PRO" w:hAnsi="HG丸ｺﾞｼｯｸM-PRO" w:hint="eastAsia"/>
          <w:sz w:val="22"/>
          <w:u w:val="single"/>
        </w:rPr>
        <w:t>定　員</w:t>
      </w:r>
      <w:r w:rsidRPr="00D37EBB">
        <w:rPr>
          <w:rFonts w:ascii="HG丸ｺﾞｼｯｸM-PRO" w:eastAsia="HG丸ｺﾞｼｯｸM-PRO" w:hAnsi="HG丸ｺﾞｼｯｸM-PRO" w:hint="eastAsia"/>
          <w:sz w:val="22"/>
        </w:rPr>
        <w:t xml:space="preserve">　　</w:t>
      </w:r>
      <w:r w:rsidRPr="000071DB">
        <w:rPr>
          <w:rFonts w:ascii="HG丸ｺﾞｼｯｸM-PRO" w:eastAsia="HG丸ｺﾞｼｯｸM-PRO" w:hAnsi="HG丸ｺﾞｼｯｸM-PRO" w:hint="eastAsia"/>
          <w:sz w:val="22"/>
        </w:rPr>
        <w:t>1</w:t>
      </w:r>
      <w:r w:rsidR="000071DB" w:rsidRPr="000071DB">
        <w:rPr>
          <w:rFonts w:ascii="HG丸ｺﾞｼｯｸM-PRO" w:eastAsia="HG丸ｺﾞｼｯｸM-PRO" w:hAnsi="HG丸ｺﾞｼｯｸM-PRO" w:hint="eastAsia"/>
          <w:sz w:val="22"/>
        </w:rPr>
        <w:t>４</w:t>
      </w:r>
      <w:r w:rsidRPr="000071DB">
        <w:rPr>
          <w:rFonts w:ascii="HG丸ｺﾞｼｯｸM-PRO" w:eastAsia="HG丸ｺﾞｼｯｸM-PRO" w:hAnsi="HG丸ｺﾞｼｯｸM-PRO" w:hint="eastAsia"/>
          <w:sz w:val="22"/>
        </w:rPr>
        <w:t>0名</w:t>
      </w:r>
    </w:p>
    <w:p w14:paraId="542D1EC8" w14:textId="77777777" w:rsidR="00ED771C" w:rsidRDefault="00ED771C" w:rsidP="00965132">
      <w:pPr>
        <w:rPr>
          <w:rFonts w:ascii="HG丸ｺﾞｼｯｸM-PRO" w:eastAsia="HG丸ｺﾞｼｯｸM-PRO" w:hAnsi="HG丸ｺﾞｼｯｸM-PRO"/>
          <w:sz w:val="22"/>
        </w:rPr>
      </w:pPr>
    </w:p>
    <w:p w14:paraId="21809D6B" w14:textId="4D7D732F" w:rsidR="008A5777" w:rsidRPr="00D37EBB" w:rsidRDefault="008A5777" w:rsidP="00965132">
      <w:pPr>
        <w:rPr>
          <w:rFonts w:ascii="HG丸ｺﾞｼｯｸM-PRO" w:eastAsia="HG丸ｺﾞｼｯｸM-PRO" w:hAnsi="HG丸ｺﾞｼｯｸM-PRO"/>
          <w:color w:val="FF0000"/>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参加費</w:t>
      </w:r>
      <w:r w:rsidRPr="00D37EBB">
        <w:rPr>
          <w:rFonts w:ascii="HG丸ｺﾞｼｯｸM-PRO" w:eastAsia="HG丸ｺﾞｼｯｸM-PRO" w:hAnsi="HG丸ｺﾞｼｯｸM-PRO" w:hint="eastAsia"/>
          <w:sz w:val="22"/>
        </w:rPr>
        <w:t xml:space="preserve">　</w:t>
      </w:r>
      <w:r w:rsidRPr="007D7E52">
        <w:rPr>
          <w:rFonts w:ascii="HG丸ｺﾞｼｯｸM-PRO" w:eastAsia="HG丸ｺﾞｼｯｸM-PRO" w:hAnsi="HG丸ｺﾞｼｯｸM-PRO" w:hint="eastAsia"/>
          <w:sz w:val="22"/>
        </w:rPr>
        <w:t xml:space="preserve">　6,000円</w:t>
      </w:r>
    </w:p>
    <w:p w14:paraId="276A8498" w14:textId="3C6D75D0" w:rsidR="008A5777" w:rsidRPr="00D37EBB" w:rsidRDefault="008A5777" w:rsidP="00B13C8A">
      <w:pPr>
        <w:ind w:left="360"/>
        <w:rPr>
          <w:rFonts w:ascii="HG丸ｺﾞｼｯｸM-PRO" w:eastAsia="HG丸ｺﾞｼｯｸM-PRO" w:hAnsi="HG丸ｺﾞｼｯｸM-PRO"/>
          <w:sz w:val="22"/>
        </w:rPr>
      </w:pPr>
    </w:p>
    <w:p w14:paraId="4E4D880D" w14:textId="58BD00DF" w:rsidR="008A5777" w:rsidRPr="00D37EBB" w:rsidRDefault="008A5777" w:rsidP="00965132">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内　容</w:t>
      </w:r>
      <w:r w:rsidRPr="00D37EBB">
        <w:rPr>
          <w:rFonts w:ascii="HG丸ｺﾞｼｯｸM-PRO" w:eastAsia="HG丸ｺﾞｼｯｸM-PRO" w:hAnsi="HG丸ｺﾞｼｯｸM-PRO" w:hint="eastAsia"/>
          <w:sz w:val="22"/>
        </w:rPr>
        <w:t xml:space="preserve">　　</w:t>
      </w:r>
    </w:p>
    <w:p w14:paraId="41B5766F" w14:textId="44F11864" w:rsidR="008A5777" w:rsidRPr="00D37EBB" w:rsidRDefault="0064202D"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w:t>
      </w:r>
      <w:r w:rsidRPr="00D37EBB">
        <w:rPr>
          <w:rFonts w:ascii="HG丸ｺﾞｼｯｸM-PRO" w:eastAsia="HG丸ｺﾞｼｯｸM-PRO" w:hAnsi="HG丸ｺﾞｼｯｸM-PRO" w:hint="eastAsia"/>
          <w:sz w:val="22"/>
          <w:bdr w:val="single" w:sz="4" w:space="0" w:color="auto"/>
        </w:rPr>
        <w:t>【1日目】9月</w:t>
      </w:r>
      <w:r w:rsidR="00AA7675" w:rsidRPr="00D37EBB">
        <w:rPr>
          <w:rFonts w:ascii="HG丸ｺﾞｼｯｸM-PRO" w:eastAsia="HG丸ｺﾞｼｯｸM-PRO" w:hAnsi="HG丸ｺﾞｼｯｸM-PRO" w:hint="eastAsia"/>
          <w:sz w:val="22"/>
          <w:bdr w:val="single" w:sz="4" w:space="0" w:color="auto"/>
        </w:rPr>
        <w:t>１４</w:t>
      </w:r>
      <w:r w:rsidRPr="00D37EBB">
        <w:rPr>
          <w:rFonts w:ascii="HG丸ｺﾞｼｯｸM-PRO" w:eastAsia="HG丸ｺﾞｼｯｸM-PRO" w:hAnsi="HG丸ｺﾞｼｯｸM-PRO" w:hint="eastAsia"/>
          <w:sz w:val="22"/>
          <w:bdr w:val="single" w:sz="4" w:space="0" w:color="auto"/>
        </w:rPr>
        <w:t>日(木)</w:t>
      </w:r>
    </w:p>
    <w:p w14:paraId="4AC3599C" w14:textId="4E3C74B7" w:rsidR="00FA4F41" w:rsidRPr="00D37EBB" w:rsidRDefault="0064202D"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w:t>
      </w:r>
      <w:r w:rsidR="002B01D5" w:rsidRPr="00D37EBB">
        <w:rPr>
          <w:rFonts w:ascii="HG丸ｺﾞｼｯｸM-PRO" w:eastAsia="HG丸ｺﾞｼｯｸM-PRO" w:hAnsi="HG丸ｺﾞｼｯｸM-PRO" w:hint="eastAsia"/>
          <w:sz w:val="22"/>
        </w:rPr>
        <w:t>講演</w:t>
      </w:r>
      <w:r w:rsidRPr="00D37EBB">
        <w:rPr>
          <w:rFonts w:ascii="HG丸ｺﾞｼｯｸM-PRO" w:eastAsia="HG丸ｺﾞｼｯｸM-PRO" w:hAnsi="HG丸ｺﾞｼｯｸM-PRO" w:hint="eastAsia"/>
          <w:sz w:val="22"/>
        </w:rPr>
        <w:t>：</w:t>
      </w:r>
      <w:r w:rsidR="002B01D5" w:rsidRPr="00D37EBB">
        <w:rPr>
          <w:rFonts w:ascii="HG丸ｺﾞｼｯｸM-PRO" w:eastAsia="HG丸ｺﾞｼｯｸM-PRO" w:hAnsi="HG丸ｺﾞｼｯｸM-PRO" w:hint="eastAsia"/>
          <w:sz w:val="22"/>
        </w:rPr>
        <w:t>テーマ「</w:t>
      </w:r>
      <w:r w:rsidR="007D7E52">
        <w:rPr>
          <w:rFonts w:ascii="HG丸ｺﾞｼｯｸM-PRO" w:eastAsia="HG丸ｺﾞｼｯｸM-PRO" w:hAnsi="HG丸ｺﾞｼｯｸM-PRO" w:hint="eastAsia"/>
          <w:sz w:val="22"/>
        </w:rPr>
        <w:t>個別支援計画作成におけるアセスメントの重要性</w:t>
      </w:r>
      <w:r w:rsidR="002B01D5" w:rsidRPr="00D37EBB">
        <w:rPr>
          <w:rFonts w:ascii="HG丸ｺﾞｼｯｸM-PRO" w:eastAsia="HG丸ｺﾞｼｯｸM-PRO" w:hAnsi="HG丸ｺﾞｼｯｸM-PRO" w:hint="eastAsia"/>
          <w:sz w:val="22"/>
        </w:rPr>
        <w:t>」</w:t>
      </w:r>
    </w:p>
    <w:p w14:paraId="6C35921E" w14:textId="0BF5F58D" w:rsidR="00B13C8A" w:rsidRPr="00D37EBB" w:rsidRDefault="0064202D" w:rsidP="00FA4F41">
      <w:pPr>
        <w:ind w:left="360" w:firstLineChars="200" w:firstLine="44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講師：東北福祉大学</w:t>
      </w:r>
      <w:r w:rsidR="00FA4F41" w:rsidRPr="00D37EBB">
        <w:rPr>
          <w:rFonts w:ascii="HG丸ｺﾞｼｯｸM-PRO" w:eastAsia="HG丸ｺﾞｼｯｸM-PRO" w:hAnsi="HG丸ｺﾞｼｯｸM-PRO" w:hint="eastAsia"/>
          <w:sz w:val="22"/>
        </w:rPr>
        <w:t xml:space="preserve">　</w:t>
      </w:r>
      <w:r w:rsidR="00E92155">
        <w:rPr>
          <w:rFonts w:ascii="HG丸ｺﾞｼｯｸM-PRO" w:eastAsia="HG丸ｺﾞｼｯｸM-PRO" w:hAnsi="HG丸ｺﾞｼｯｸM-PRO" w:hint="eastAsia"/>
          <w:sz w:val="22"/>
        </w:rPr>
        <w:t>総合福祉学部</w:t>
      </w:r>
      <w:r w:rsidR="00FA4F41" w:rsidRPr="00D37EBB">
        <w:rPr>
          <w:rFonts w:ascii="HG丸ｺﾞｼｯｸM-PRO" w:eastAsia="HG丸ｺﾞｼｯｸM-PRO" w:hAnsi="HG丸ｺﾞｼｯｸM-PRO" w:hint="eastAsia"/>
          <w:sz w:val="22"/>
        </w:rPr>
        <w:t xml:space="preserve">社会福祉学科　准教授　</w:t>
      </w:r>
      <w:r w:rsidR="0049599D">
        <w:rPr>
          <w:rFonts w:ascii="HG丸ｺﾞｼｯｸM-PRO" w:eastAsia="HG丸ｺﾞｼｯｸM-PRO" w:hAnsi="HG丸ｺﾞｼｯｸM-PRO" w:hint="eastAsia"/>
          <w:sz w:val="22"/>
        </w:rPr>
        <w:t>竹之内</w:t>
      </w:r>
      <w:r w:rsidR="00740FD2" w:rsidRPr="00D37EBB">
        <w:rPr>
          <w:rFonts w:ascii="HG丸ｺﾞｼｯｸM-PRO" w:eastAsia="HG丸ｺﾞｼｯｸM-PRO" w:hAnsi="HG丸ｺﾞｼｯｸM-PRO" w:hint="eastAsia"/>
          <w:sz w:val="22"/>
        </w:rPr>
        <w:t xml:space="preserve"> </w:t>
      </w:r>
      <w:r w:rsidR="00FA4F41" w:rsidRPr="00D37EBB">
        <w:rPr>
          <w:rFonts w:ascii="HG丸ｺﾞｼｯｸM-PRO" w:eastAsia="HG丸ｺﾞｼｯｸM-PRO" w:hAnsi="HG丸ｺﾞｼｯｸM-PRO" w:hint="eastAsia"/>
          <w:sz w:val="22"/>
        </w:rPr>
        <w:t>章代 氏</w:t>
      </w:r>
    </w:p>
    <w:p w14:paraId="37214EC9" w14:textId="77777777" w:rsidR="00FA4F41" w:rsidRPr="00D37EBB" w:rsidRDefault="00FA4F41" w:rsidP="00FA4F41">
      <w:pPr>
        <w:ind w:left="360" w:firstLineChars="200" w:firstLine="440"/>
        <w:rPr>
          <w:rFonts w:ascii="HG丸ｺﾞｼｯｸM-PRO" w:eastAsia="HG丸ｺﾞｼｯｸM-PRO" w:hAnsi="HG丸ｺﾞｼｯｸM-PRO"/>
          <w:sz w:val="22"/>
        </w:rPr>
      </w:pPr>
    </w:p>
    <w:p w14:paraId="784AF132" w14:textId="24CA1A3D" w:rsidR="00B13C8A" w:rsidRPr="00D37EBB" w:rsidRDefault="00FA4F41" w:rsidP="00FA4F41">
      <w:pPr>
        <w:ind w:left="360" w:firstLineChars="100" w:firstLine="220"/>
        <w:rPr>
          <w:rFonts w:ascii="HG丸ｺﾞｼｯｸM-PRO" w:eastAsia="HG丸ｺﾞｼｯｸM-PRO" w:hAnsi="HG丸ｺﾞｼｯｸM-PRO"/>
          <w:sz w:val="22"/>
          <w:bdr w:val="single" w:sz="4" w:space="0" w:color="auto"/>
        </w:rPr>
      </w:pPr>
      <w:r w:rsidRPr="00D37EBB">
        <w:rPr>
          <w:rFonts w:ascii="HG丸ｺﾞｼｯｸM-PRO" w:eastAsia="HG丸ｺﾞｼｯｸM-PRO" w:hAnsi="HG丸ｺﾞｼｯｸM-PRO" w:hint="eastAsia"/>
          <w:sz w:val="22"/>
          <w:bdr w:val="single" w:sz="4" w:space="0" w:color="auto"/>
        </w:rPr>
        <w:t>【2日目】</w:t>
      </w:r>
      <w:r w:rsidR="00AA7675" w:rsidRPr="00D37EBB">
        <w:rPr>
          <w:rFonts w:ascii="HG丸ｺﾞｼｯｸM-PRO" w:eastAsia="HG丸ｺﾞｼｯｸM-PRO" w:hAnsi="HG丸ｺﾞｼｯｸM-PRO" w:hint="eastAsia"/>
          <w:sz w:val="22"/>
          <w:bdr w:val="single" w:sz="4" w:space="0" w:color="auto"/>
        </w:rPr>
        <w:t>９</w:t>
      </w:r>
      <w:r w:rsidRPr="00D37EBB">
        <w:rPr>
          <w:rFonts w:ascii="HG丸ｺﾞｼｯｸM-PRO" w:eastAsia="HG丸ｺﾞｼｯｸM-PRO" w:hAnsi="HG丸ｺﾞｼｯｸM-PRO" w:hint="eastAsia"/>
          <w:sz w:val="22"/>
          <w:bdr w:val="single" w:sz="4" w:space="0" w:color="auto"/>
        </w:rPr>
        <w:t>月1</w:t>
      </w:r>
      <w:r w:rsidR="00AA7675" w:rsidRPr="00D37EBB">
        <w:rPr>
          <w:rFonts w:ascii="HG丸ｺﾞｼｯｸM-PRO" w:eastAsia="HG丸ｺﾞｼｯｸM-PRO" w:hAnsi="HG丸ｺﾞｼｯｸM-PRO" w:hint="eastAsia"/>
          <w:sz w:val="22"/>
          <w:bdr w:val="single" w:sz="4" w:space="0" w:color="auto"/>
        </w:rPr>
        <w:t>５</w:t>
      </w:r>
      <w:r w:rsidRPr="00D37EBB">
        <w:rPr>
          <w:rFonts w:ascii="HG丸ｺﾞｼｯｸM-PRO" w:eastAsia="HG丸ｺﾞｼｯｸM-PRO" w:hAnsi="HG丸ｺﾞｼｯｸM-PRO" w:hint="eastAsia"/>
          <w:sz w:val="22"/>
          <w:bdr w:val="single" w:sz="4" w:space="0" w:color="auto"/>
        </w:rPr>
        <w:t>日(金)</w:t>
      </w:r>
    </w:p>
    <w:p w14:paraId="497843B6" w14:textId="77777777" w:rsidR="005825D2" w:rsidRPr="00D37EBB" w:rsidRDefault="00FA4F41" w:rsidP="005825D2">
      <w:pPr>
        <w:ind w:left="360" w:firstLineChars="100" w:firstLine="22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グループワーク</w:t>
      </w:r>
      <w:r w:rsidR="002B01D5" w:rsidRPr="00D37EBB">
        <w:rPr>
          <w:rFonts w:ascii="HG丸ｺﾞｼｯｸM-PRO" w:eastAsia="HG丸ｺﾞｼｯｸM-PRO" w:hAnsi="HG丸ｺﾞｼｯｸM-PRO" w:hint="eastAsia"/>
          <w:sz w:val="22"/>
        </w:rPr>
        <w:t xml:space="preserve">　</w:t>
      </w:r>
      <w:r w:rsidR="005825D2" w:rsidRPr="00D37EBB">
        <w:rPr>
          <w:rFonts w:ascii="HG丸ｺﾞｼｯｸM-PRO" w:eastAsia="HG丸ｺﾞｼｯｸM-PRO" w:hAnsi="HG丸ｺﾞｼｯｸM-PRO" w:hint="eastAsia"/>
          <w:sz w:val="22"/>
        </w:rPr>
        <w:t>(モデル事例を使用)</w:t>
      </w:r>
    </w:p>
    <w:p w14:paraId="0F222836" w14:textId="2A8F3D75" w:rsidR="00B13C8A" w:rsidRPr="00D37EBB" w:rsidRDefault="00B13C8A" w:rsidP="00AA7675">
      <w:pPr>
        <w:ind w:leftChars="-171" w:left="17" w:hangingChars="171" w:hanging="376"/>
        <w:rPr>
          <w:rFonts w:ascii="HG丸ｺﾞｼｯｸM-PRO" w:eastAsia="HG丸ｺﾞｼｯｸM-PRO" w:hAnsi="HG丸ｺﾞｼｯｸM-PRO"/>
          <w:sz w:val="22"/>
        </w:rPr>
      </w:pPr>
    </w:p>
    <w:p w14:paraId="78E013F9" w14:textId="04152B3E" w:rsidR="00B13C8A" w:rsidRPr="00D37EBB" w:rsidRDefault="002B01D5" w:rsidP="00965132">
      <w:pP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日　程</w:t>
      </w:r>
    </w:p>
    <w:p w14:paraId="780C5716" w14:textId="353AC4E5" w:rsidR="00B13C8A" w:rsidRPr="00D37EBB" w:rsidRDefault="000B3B19" w:rsidP="00B13C8A">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【1日目】</w:t>
      </w:r>
      <w:r w:rsidR="0049599D">
        <w:rPr>
          <w:rFonts w:ascii="HG丸ｺﾞｼｯｸM-PRO" w:eastAsia="HG丸ｺﾞｼｯｸM-PRO" w:hAnsi="HG丸ｺﾞｼｯｸM-PRO" w:hint="eastAsia"/>
          <w:sz w:val="22"/>
        </w:rPr>
        <w:t>9月14日（木）</w:t>
      </w:r>
    </w:p>
    <w:p w14:paraId="56B528C5" w14:textId="18C6805B" w:rsidR="008F7B4D" w:rsidRPr="0049599D" w:rsidRDefault="0049599D" w:rsidP="00B13C8A">
      <w:pPr>
        <w:ind w:left="36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11:30 </w:t>
      </w:r>
      <w:r w:rsidR="008F7B4D" w:rsidRPr="0049599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 xml:space="preserve">2:40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13:</w:t>
      </w:r>
      <w:r>
        <w:rPr>
          <w:rFonts w:ascii="HG丸ｺﾞｼｯｸM-PRO" w:eastAsia="HG丸ｺﾞｼｯｸM-PRO" w:hAnsi="HG丸ｺﾞｼｯｸM-PRO" w:hint="eastAsia"/>
          <w:sz w:val="20"/>
          <w:szCs w:val="20"/>
        </w:rPr>
        <w:t>00</w:t>
      </w:r>
      <w:r w:rsidR="008F7B4D" w:rsidRPr="0049599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98662F" w:rsidRPr="0049599D">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4</w:t>
      </w:r>
      <w:r w:rsidR="0098662F" w:rsidRPr="0049599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4</w:t>
      </w:r>
      <w:r w:rsidR="0098662F" w:rsidRPr="0049599D">
        <w:rPr>
          <w:rFonts w:ascii="HG丸ｺﾞｼｯｸM-PRO" w:eastAsia="HG丸ｺﾞｼｯｸM-PRO" w:hAnsi="HG丸ｺﾞｼｯｸM-PRO"/>
          <w:sz w:val="20"/>
          <w:szCs w:val="20"/>
        </w:rPr>
        <w:t>0  15:</w:t>
      </w:r>
      <w:r>
        <w:rPr>
          <w:rFonts w:ascii="HG丸ｺﾞｼｯｸM-PRO" w:eastAsia="HG丸ｺﾞｼｯｸM-PRO" w:hAnsi="HG丸ｺﾞｼｯｸM-PRO"/>
          <w:sz w:val="20"/>
          <w:szCs w:val="20"/>
        </w:rPr>
        <w:t>00</w:t>
      </w:r>
      <w:r w:rsidR="008F7B4D" w:rsidRPr="0049599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16:30</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E82290" w:rsidRPr="0049599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17:00</w:t>
      </w:r>
      <w:r w:rsidR="009E5CB8" w:rsidRPr="0049599D">
        <w:rPr>
          <w:rFonts w:ascii="HG丸ｺﾞｼｯｸM-PRO" w:eastAsia="HG丸ｺﾞｼｯｸM-PRO" w:hAnsi="HG丸ｺﾞｼｯｸM-PRO" w:hint="eastAsia"/>
          <w:sz w:val="20"/>
          <w:szCs w:val="20"/>
        </w:rPr>
        <w:t xml:space="preserve">　</w:t>
      </w:r>
      <w:r w:rsidR="00E018A8" w:rsidRPr="0049599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7:10</w:t>
      </w:r>
    </w:p>
    <w:tbl>
      <w:tblPr>
        <w:tblStyle w:val="a3"/>
        <w:tblW w:w="0" w:type="auto"/>
        <w:tblInd w:w="360" w:type="dxa"/>
        <w:tblLook w:val="04A0" w:firstRow="1" w:lastRow="0" w:firstColumn="1" w:lastColumn="0" w:noHBand="0" w:noVBand="1"/>
      </w:tblPr>
      <w:tblGrid>
        <w:gridCol w:w="911"/>
        <w:gridCol w:w="1134"/>
        <w:gridCol w:w="1559"/>
        <w:gridCol w:w="851"/>
        <w:gridCol w:w="1559"/>
        <w:gridCol w:w="1418"/>
        <w:gridCol w:w="1275"/>
      </w:tblGrid>
      <w:tr w:rsidR="0049599D" w:rsidRPr="00D37EBB" w14:paraId="1536E675" w14:textId="555BD0CB" w:rsidTr="0049599D">
        <w:tc>
          <w:tcPr>
            <w:tcW w:w="911" w:type="dxa"/>
            <w:vAlign w:val="center"/>
          </w:tcPr>
          <w:p w14:paraId="0E7FE48F" w14:textId="32A36C2A"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受付</w:t>
            </w:r>
          </w:p>
        </w:tc>
        <w:tc>
          <w:tcPr>
            <w:tcW w:w="1134" w:type="dxa"/>
            <w:vAlign w:val="center"/>
          </w:tcPr>
          <w:p w14:paraId="5B6FFFFD" w14:textId="6B605E8E"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開会式典</w:t>
            </w:r>
          </w:p>
        </w:tc>
        <w:tc>
          <w:tcPr>
            <w:tcW w:w="1559" w:type="dxa"/>
            <w:vAlign w:val="center"/>
          </w:tcPr>
          <w:p w14:paraId="72BC7608" w14:textId="0EC77B67"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講演</w:t>
            </w:r>
            <w:r>
              <w:rPr>
                <w:rFonts w:ascii="HG丸ｺﾞｼｯｸM-PRO" w:eastAsia="HG丸ｺﾞｼｯｸM-PRO" w:hAnsi="HG丸ｺﾞｼｯｸM-PRO" w:hint="eastAsia"/>
                <w:sz w:val="22"/>
              </w:rPr>
              <w:t>1</w:t>
            </w:r>
          </w:p>
        </w:tc>
        <w:tc>
          <w:tcPr>
            <w:tcW w:w="851" w:type="dxa"/>
            <w:vAlign w:val="center"/>
          </w:tcPr>
          <w:p w14:paraId="43090B0A" w14:textId="43C3F65E"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休憩</w:t>
            </w:r>
          </w:p>
        </w:tc>
        <w:tc>
          <w:tcPr>
            <w:tcW w:w="1559" w:type="dxa"/>
            <w:vAlign w:val="center"/>
          </w:tcPr>
          <w:p w14:paraId="4CF95B78" w14:textId="15D5D5F1"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講演</w:t>
            </w:r>
            <w:r>
              <w:rPr>
                <w:rFonts w:ascii="HG丸ｺﾞｼｯｸM-PRO" w:eastAsia="HG丸ｺﾞｼｯｸM-PRO" w:hAnsi="HG丸ｺﾞｼｯｸM-PRO" w:hint="eastAsia"/>
                <w:sz w:val="22"/>
              </w:rPr>
              <w:t>2</w:t>
            </w:r>
          </w:p>
        </w:tc>
        <w:tc>
          <w:tcPr>
            <w:tcW w:w="1418" w:type="dxa"/>
          </w:tcPr>
          <w:p w14:paraId="5D7D8FAE" w14:textId="77777777" w:rsidR="0049599D" w:rsidRDefault="0049599D" w:rsidP="004959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事例紹介</w:t>
            </w:r>
          </w:p>
          <w:p w14:paraId="23985B28" w14:textId="6C06D9EF" w:rsidR="0049599D" w:rsidRPr="00D37EBB" w:rsidRDefault="0049599D" w:rsidP="004959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2日目準備</w:t>
            </w:r>
          </w:p>
        </w:tc>
        <w:tc>
          <w:tcPr>
            <w:tcW w:w="1275" w:type="dxa"/>
          </w:tcPr>
          <w:p w14:paraId="3E65D177" w14:textId="77777777" w:rsidR="0049599D" w:rsidRPr="00D37EBB" w:rsidRDefault="0049599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事務連絡</w:t>
            </w:r>
          </w:p>
        </w:tc>
      </w:tr>
    </w:tbl>
    <w:p w14:paraId="32F83E46" w14:textId="390FE376" w:rsidR="000B3B19" w:rsidRPr="00D37EBB" w:rsidRDefault="000B3B19" w:rsidP="00B13C8A">
      <w:pPr>
        <w:ind w:left="360"/>
        <w:rPr>
          <w:rFonts w:ascii="HG丸ｺﾞｼｯｸM-PRO" w:eastAsia="HG丸ｺﾞｼｯｸM-PRO" w:hAnsi="HG丸ｺﾞｼｯｸM-PRO"/>
          <w:sz w:val="22"/>
        </w:rPr>
      </w:pPr>
    </w:p>
    <w:p w14:paraId="47AF2AE2" w14:textId="04D0A04E" w:rsidR="008F7B4D" w:rsidRPr="00D37EBB" w:rsidRDefault="008F7B4D" w:rsidP="008F7B4D">
      <w:pPr>
        <w:ind w:left="36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【２日目】</w:t>
      </w:r>
      <w:r w:rsidR="0049599D">
        <w:rPr>
          <w:rFonts w:ascii="HG丸ｺﾞｼｯｸM-PRO" w:eastAsia="HG丸ｺﾞｼｯｸM-PRO" w:hAnsi="HG丸ｺﾞｼｯｸM-PRO" w:hint="eastAsia"/>
          <w:sz w:val="22"/>
        </w:rPr>
        <w:t>9月15日（金）</w:t>
      </w:r>
    </w:p>
    <w:p w14:paraId="56F56F3C" w14:textId="63F3F35B" w:rsidR="009E5CB8" w:rsidRPr="00D37EBB" w:rsidRDefault="0049599D" w:rsidP="008F7B4D">
      <w:pPr>
        <w:ind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Pr>
          <w:rFonts w:ascii="HG丸ｺﾞｼｯｸM-PRO" w:eastAsia="HG丸ｺﾞｼｯｸM-PRO" w:hAnsi="HG丸ｺﾞｼｯｸM-PRO"/>
          <w:sz w:val="22"/>
        </w:rPr>
        <w:t>:30</w:t>
      </w:r>
      <w:r w:rsidR="009E5CB8" w:rsidRPr="00D37EB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9E5CB8" w:rsidRPr="00D37EBB">
        <w:rPr>
          <w:rFonts w:ascii="HG丸ｺﾞｼｯｸM-PRO" w:eastAsia="HG丸ｺﾞｼｯｸM-PRO" w:hAnsi="HG丸ｺﾞｼｯｸM-PRO" w:hint="eastAsia"/>
          <w:sz w:val="22"/>
        </w:rPr>
        <w:t>9:00</w:t>
      </w:r>
      <w:r w:rsidR="00D22E16" w:rsidRPr="00D37EBB">
        <w:rPr>
          <w:rFonts w:ascii="HG丸ｺﾞｼｯｸM-PRO" w:eastAsia="HG丸ｺﾞｼｯｸM-PRO" w:hAnsi="HG丸ｺﾞｼｯｸM-PRO" w:hint="eastAsia"/>
          <w:sz w:val="22"/>
        </w:rPr>
        <w:t xml:space="preserve">　</w:t>
      </w:r>
      <w:r w:rsidR="009E5CB8" w:rsidRPr="00D37EBB">
        <w:rPr>
          <w:rFonts w:ascii="HG丸ｺﾞｼｯｸM-PRO" w:eastAsia="HG丸ｺﾞｼｯｸM-PRO" w:hAnsi="HG丸ｺﾞｼｯｸM-PRO" w:hint="eastAsia"/>
          <w:sz w:val="22"/>
        </w:rPr>
        <w:t xml:space="preserve">　　　　　　　</w:t>
      </w:r>
      <w:r w:rsidR="002F39AD" w:rsidRPr="00D37EBB">
        <w:rPr>
          <w:rFonts w:ascii="HG丸ｺﾞｼｯｸM-PRO" w:eastAsia="HG丸ｺﾞｼｯｸM-PRO" w:hAnsi="HG丸ｺﾞｼｯｸM-PRO" w:hint="eastAsia"/>
          <w:sz w:val="22"/>
        </w:rPr>
        <w:t xml:space="preserve">　　　　　　</w:t>
      </w:r>
      <w:r w:rsidR="009E5CB8" w:rsidRPr="00D37EBB">
        <w:rPr>
          <w:rFonts w:ascii="HG丸ｺﾞｼｯｸM-PRO" w:eastAsia="HG丸ｺﾞｼｯｸM-PRO" w:hAnsi="HG丸ｺﾞｼｯｸM-PRO" w:hint="eastAsia"/>
          <w:sz w:val="22"/>
        </w:rPr>
        <w:t xml:space="preserve">　</w:t>
      </w:r>
      <w:r w:rsidR="002F39AD" w:rsidRPr="00D37EB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2:00</w:t>
      </w:r>
      <w:r w:rsidR="009E5CB8" w:rsidRPr="00D37EBB">
        <w:rPr>
          <w:rFonts w:ascii="HG丸ｺﾞｼｯｸM-PRO" w:eastAsia="HG丸ｺﾞｼｯｸM-PRO" w:hAnsi="HG丸ｺﾞｼｯｸM-PRO" w:hint="eastAsia"/>
          <w:sz w:val="22"/>
        </w:rPr>
        <w:t xml:space="preserve">　　</w:t>
      </w:r>
      <w:r w:rsidR="002F39AD" w:rsidRPr="00D37EB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12:20     12:30</w:t>
      </w:r>
    </w:p>
    <w:tbl>
      <w:tblPr>
        <w:tblStyle w:val="a3"/>
        <w:tblW w:w="8849" w:type="dxa"/>
        <w:tblInd w:w="360" w:type="dxa"/>
        <w:tblLook w:val="04A0" w:firstRow="1" w:lastRow="0" w:firstColumn="1" w:lastColumn="0" w:noHBand="0" w:noVBand="1"/>
      </w:tblPr>
      <w:tblGrid>
        <w:gridCol w:w="1195"/>
        <w:gridCol w:w="4394"/>
        <w:gridCol w:w="1276"/>
        <w:gridCol w:w="1984"/>
      </w:tblGrid>
      <w:tr w:rsidR="008F7B4D" w:rsidRPr="00D37EBB" w14:paraId="3502A6D7" w14:textId="77777777" w:rsidTr="0049599D">
        <w:trPr>
          <w:trHeight w:val="630"/>
        </w:trPr>
        <w:tc>
          <w:tcPr>
            <w:tcW w:w="1195" w:type="dxa"/>
            <w:vAlign w:val="center"/>
          </w:tcPr>
          <w:p w14:paraId="260CEE8E" w14:textId="77777777" w:rsidR="008F7B4D" w:rsidRPr="00D37EBB" w:rsidRDefault="008F7B4D" w:rsidP="00E34D79">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受付</w:t>
            </w:r>
          </w:p>
        </w:tc>
        <w:tc>
          <w:tcPr>
            <w:tcW w:w="4394" w:type="dxa"/>
            <w:vAlign w:val="center"/>
          </w:tcPr>
          <w:p w14:paraId="592877E1" w14:textId="1E1DC241" w:rsidR="008F7B4D" w:rsidRPr="00D37EBB" w:rsidRDefault="008F7B4D" w:rsidP="0049599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グループワーク</w:t>
            </w:r>
            <w:r w:rsidR="002F39AD" w:rsidRPr="00D37EBB">
              <w:rPr>
                <w:rFonts w:ascii="HG丸ｺﾞｼｯｸM-PRO" w:eastAsia="HG丸ｺﾞｼｯｸM-PRO" w:hAnsi="HG丸ｺﾞｼｯｸM-PRO" w:hint="eastAsia"/>
                <w:sz w:val="22"/>
              </w:rPr>
              <w:t xml:space="preserve">　　</w:t>
            </w:r>
          </w:p>
        </w:tc>
        <w:tc>
          <w:tcPr>
            <w:tcW w:w="1276" w:type="dxa"/>
            <w:vAlign w:val="center"/>
          </w:tcPr>
          <w:p w14:paraId="008BD8B8" w14:textId="3DC8BBF0" w:rsidR="008F7B4D" w:rsidRPr="00D37EBB" w:rsidRDefault="008F7B4D" w:rsidP="00E34D79">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質疑応答</w:t>
            </w:r>
          </w:p>
        </w:tc>
        <w:tc>
          <w:tcPr>
            <w:tcW w:w="1984" w:type="dxa"/>
            <w:vAlign w:val="center"/>
          </w:tcPr>
          <w:p w14:paraId="1005C67D" w14:textId="3A042D0E" w:rsidR="008F7B4D" w:rsidRPr="00D37EBB" w:rsidRDefault="008F7B4D" w:rsidP="008F7B4D">
            <w:pPr>
              <w:jc w:val="center"/>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閉会</w:t>
            </w:r>
          </w:p>
        </w:tc>
      </w:tr>
    </w:tbl>
    <w:p w14:paraId="2030B1FD" w14:textId="7281C1A2" w:rsidR="00B13C8A" w:rsidRPr="00D37EBB" w:rsidRDefault="00B13C8A" w:rsidP="00B13C8A">
      <w:pPr>
        <w:ind w:left="360"/>
        <w:rPr>
          <w:rFonts w:ascii="HG丸ｺﾞｼｯｸM-PRO" w:eastAsia="HG丸ｺﾞｼｯｸM-PRO" w:hAnsi="HG丸ｺﾞｼｯｸM-PRO"/>
          <w:sz w:val="22"/>
        </w:rPr>
      </w:pPr>
    </w:p>
    <w:p w14:paraId="1EBA3BC5" w14:textId="46D8CCE6" w:rsidR="00B13C8A" w:rsidRPr="00D37EBB" w:rsidRDefault="00B13C8A" w:rsidP="00DE61CF">
      <w:pPr>
        <w:rPr>
          <w:rFonts w:ascii="HG丸ｺﾞｼｯｸM-PRO" w:eastAsia="HG丸ｺﾞｼｯｸM-PRO" w:hAnsi="HG丸ｺﾞｼｯｸM-PRO"/>
          <w:sz w:val="22"/>
        </w:rPr>
      </w:pPr>
    </w:p>
    <w:p w14:paraId="62ADA821" w14:textId="6B5C9AE3" w:rsidR="00B13C8A" w:rsidRPr="00D37EBB" w:rsidRDefault="008A5777" w:rsidP="008A5777">
      <w:pPr>
        <w:ind w:left="1320" w:hangingChars="600" w:hanging="132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申し込み</w:t>
      </w:r>
      <w:r w:rsidRPr="00D37EBB">
        <w:rPr>
          <w:rFonts w:ascii="HG丸ｺﾞｼｯｸM-PRO" w:eastAsia="HG丸ｺﾞｼｯｸM-PRO" w:hAnsi="HG丸ｺﾞｼｯｸM-PRO" w:hint="eastAsia"/>
          <w:sz w:val="22"/>
        </w:rPr>
        <w:t xml:space="preserve">　</w:t>
      </w:r>
      <w:r w:rsidR="00B21D36">
        <w:rPr>
          <w:rFonts w:ascii="HG丸ｺﾞｼｯｸM-PRO" w:eastAsia="HG丸ｺﾞｼｯｸM-PRO" w:hAnsi="HG丸ｺﾞｼｯｸM-PRO" w:hint="eastAsia"/>
          <w:sz w:val="22"/>
        </w:rPr>
        <w:t>別紙</w:t>
      </w:r>
      <w:r w:rsidR="00E96A66">
        <w:rPr>
          <w:rFonts w:ascii="HG丸ｺﾞｼｯｸM-PRO" w:eastAsia="HG丸ｺﾞｼｯｸM-PRO" w:hAnsi="HG丸ｺﾞｼｯｸM-PRO" w:hint="eastAsia"/>
          <w:sz w:val="22"/>
        </w:rPr>
        <w:t>研修案内より、</w:t>
      </w:r>
      <w:r w:rsidR="00B21D36" w:rsidRPr="00B21D36">
        <w:rPr>
          <w:rFonts w:ascii="HG丸ｺﾞｼｯｸM-PRO" w:eastAsia="HG丸ｺﾞｼｯｸM-PRO" w:hAnsi="ＭＳ ゴシック" w:hint="eastAsia"/>
          <w:sz w:val="22"/>
        </w:rPr>
        <w:t>申込サイトまたはQRコードよりアクセスいただき必要事項を登録</w:t>
      </w:r>
      <w:r w:rsidR="00E96A66">
        <w:rPr>
          <w:rFonts w:ascii="HG丸ｺﾞｼｯｸM-PRO" w:eastAsia="HG丸ｺﾞｼｯｸM-PRO" w:hAnsi="ＭＳ ゴシック" w:hint="eastAsia"/>
          <w:sz w:val="22"/>
        </w:rPr>
        <w:t>いただくか、または、</w:t>
      </w:r>
      <w:r w:rsidRPr="00D37EBB">
        <w:rPr>
          <w:rFonts w:ascii="HG丸ｺﾞｼｯｸM-PRO" w:eastAsia="HG丸ｺﾞｼｯｸM-PRO" w:hAnsi="HG丸ｺﾞｼｯｸM-PRO" w:hint="eastAsia"/>
          <w:sz w:val="22"/>
        </w:rPr>
        <w:t>別紙申込書にご記入のうえ、</w:t>
      </w:r>
      <w:r w:rsidR="00E96A66">
        <w:rPr>
          <w:rFonts w:ascii="HG丸ｺﾞｼｯｸM-PRO" w:eastAsia="HG丸ｺﾞｼｯｸM-PRO" w:hAnsi="HG丸ｺﾞｼｯｸM-PRO" w:hint="eastAsia"/>
          <w:sz w:val="22"/>
        </w:rPr>
        <w:t>メールまたはFAXにて、</w:t>
      </w:r>
      <w:r w:rsidRPr="00D37EBB">
        <w:rPr>
          <w:rFonts w:ascii="HG丸ｺﾞｼｯｸM-PRO" w:eastAsia="HG丸ｺﾞｼｯｸM-PRO" w:hAnsi="HG丸ｺﾞｼｯｸM-PRO" w:hint="eastAsia"/>
          <w:b/>
          <w:bCs/>
          <w:sz w:val="22"/>
          <w:u w:val="single"/>
        </w:rPr>
        <w:t>令和</w:t>
      </w:r>
      <w:r w:rsidR="00AA7675" w:rsidRPr="00D37EBB">
        <w:rPr>
          <w:rFonts w:ascii="HG丸ｺﾞｼｯｸM-PRO" w:eastAsia="HG丸ｺﾞｼｯｸM-PRO" w:hAnsi="HG丸ｺﾞｼｯｸM-PRO" w:hint="eastAsia"/>
          <w:b/>
          <w:bCs/>
          <w:sz w:val="22"/>
          <w:u w:val="single"/>
        </w:rPr>
        <w:t>５</w:t>
      </w:r>
      <w:r w:rsidRPr="00D37EBB">
        <w:rPr>
          <w:rFonts w:ascii="HG丸ｺﾞｼｯｸM-PRO" w:eastAsia="HG丸ｺﾞｼｯｸM-PRO" w:hAnsi="HG丸ｺﾞｼｯｸM-PRO" w:hint="eastAsia"/>
          <w:b/>
          <w:bCs/>
          <w:sz w:val="22"/>
          <w:u w:val="single"/>
        </w:rPr>
        <w:t>年</w:t>
      </w:r>
      <w:r w:rsidR="00AA7675" w:rsidRPr="00D37EBB">
        <w:rPr>
          <w:rFonts w:ascii="HG丸ｺﾞｼｯｸM-PRO" w:eastAsia="HG丸ｺﾞｼｯｸM-PRO" w:hAnsi="HG丸ｺﾞｼｯｸM-PRO" w:hint="eastAsia"/>
          <w:b/>
          <w:bCs/>
          <w:sz w:val="22"/>
          <w:u w:val="single"/>
        </w:rPr>
        <w:t>８</w:t>
      </w:r>
      <w:r w:rsidRPr="00D37EBB">
        <w:rPr>
          <w:rFonts w:ascii="HG丸ｺﾞｼｯｸM-PRO" w:eastAsia="HG丸ｺﾞｼｯｸM-PRO" w:hAnsi="HG丸ｺﾞｼｯｸM-PRO" w:hint="eastAsia"/>
          <w:b/>
          <w:bCs/>
          <w:sz w:val="22"/>
          <w:u w:val="single"/>
        </w:rPr>
        <w:t>月</w:t>
      </w:r>
      <w:r w:rsidR="00E018A8" w:rsidRPr="00D37EBB">
        <w:rPr>
          <w:rFonts w:ascii="HG丸ｺﾞｼｯｸM-PRO" w:eastAsia="HG丸ｺﾞｼｯｸM-PRO" w:hAnsi="HG丸ｺﾞｼｯｸM-PRO" w:hint="eastAsia"/>
          <w:b/>
          <w:bCs/>
          <w:sz w:val="22"/>
          <w:u w:val="single"/>
        </w:rPr>
        <w:t>１８</w:t>
      </w:r>
      <w:r w:rsidRPr="00D37EBB">
        <w:rPr>
          <w:rFonts w:ascii="HG丸ｺﾞｼｯｸM-PRO" w:eastAsia="HG丸ｺﾞｼｯｸM-PRO" w:hAnsi="HG丸ｺﾞｼｯｸM-PRO" w:hint="eastAsia"/>
          <w:b/>
          <w:bCs/>
          <w:sz w:val="22"/>
          <w:u w:val="single"/>
        </w:rPr>
        <w:t>日(金)まで</w:t>
      </w:r>
      <w:r w:rsidRPr="00D37EBB">
        <w:rPr>
          <w:rFonts w:ascii="HG丸ｺﾞｼｯｸM-PRO" w:eastAsia="HG丸ｺﾞｼｯｸM-PRO" w:hAnsi="HG丸ｺﾞｼｯｸM-PRO" w:hint="eastAsia"/>
          <w:sz w:val="22"/>
        </w:rPr>
        <w:t>に、</w:t>
      </w:r>
      <w:r w:rsidR="00E018A8" w:rsidRPr="00D37EBB">
        <w:rPr>
          <w:rFonts w:ascii="HG丸ｺﾞｼｯｸM-PRO" w:eastAsia="HG丸ｺﾞｼｯｸM-PRO" w:hAnsi="HG丸ｺﾞｼｯｸM-PRO" w:hint="eastAsia"/>
          <w:sz w:val="22"/>
        </w:rPr>
        <w:t>名鉄観光サービス仙台</w:t>
      </w:r>
      <w:r w:rsidRPr="00D37EBB">
        <w:rPr>
          <w:rFonts w:ascii="HG丸ｺﾞｼｯｸM-PRO" w:eastAsia="HG丸ｺﾞｼｯｸM-PRO" w:hAnsi="HG丸ｺﾞｼｯｸM-PRO" w:hint="eastAsia"/>
          <w:sz w:val="22"/>
        </w:rPr>
        <w:t>支店宛てでお申し込みください。</w:t>
      </w:r>
    </w:p>
    <w:p w14:paraId="1D120204" w14:textId="4B042D52" w:rsidR="00EA736A" w:rsidRPr="00D37EBB" w:rsidRDefault="00EA736A" w:rsidP="008A5777">
      <w:pPr>
        <w:ind w:left="1320" w:hangingChars="600" w:hanging="1320"/>
        <w:rPr>
          <w:rFonts w:ascii="HG丸ｺﾞｼｯｸM-PRO" w:eastAsia="HG丸ｺﾞｼｯｸM-PRO" w:hAnsi="HG丸ｺﾞｼｯｸM-PRO"/>
          <w:sz w:val="22"/>
        </w:rPr>
      </w:pPr>
    </w:p>
    <w:p w14:paraId="0809C62F" w14:textId="11694FA3" w:rsidR="00EA736A" w:rsidRPr="00D37EBB" w:rsidRDefault="00EA736A" w:rsidP="008A5777">
      <w:pPr>
        <w:ind w:left="1320" w:hangingChars="600" w:hanging="132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w:t>
      </w:r>
      <w:r w:rsidRPr="00D37EBB">
        <w:rPr>
          <w:rFonts w:ascii="HG丸ｺﾞｼｯｸM-PRO" w:eastAsia="HG丸ｺﾞｼｯｸM-PRO" w:hAnsi="HG丸ｺﾞｼｯｸM-PRO" w:hint="eastAsia"/>
          <w:sz w:val="22"/>
          <w:u w:val="single"/>
        </w:rPr>
        <w:t>お問い合わせ</w:t>
      </w:r>
      <w:r w:rsidRPr="00D37EBB">
        <w:rPr>
          <w:rFonts w:ascii="HG丸ｺﾞｼｯｸM-PRO" w:eastAsia="HG丸ｺﾞｼｯｸM-PRO" w:hAnsi="HG丸ｺﾞｼｯｸM-PRO" w:hint="eastAsia"/>
          <w:sz w:val="22"/>
        </w:rPr>
        <w:t xml:space="preserve">　[研修会に関する問い合わせ]</w:t>
      </w:r>
    </w:p>
    <w:p w14:paraId="1020EDD8" w14:textId="02C81ABA" w:rsidR="00EA736A" w:rsidRPr="00D37EBB" w:rsidRDefault="00EA736A" w:rsidP="008A5777">
      <w:pPr>
        <w:ind w:left="1320" w:hangingChars="600" w:hanging="132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大会事務局</w:t>
      </w:r>
    </w:p>
    <w:p w14:paraId="1EAA20B9" w14:textId="5491AABD" w:rsidR="00B13C8A" w:rsidRPr="00D37EBB" w:rsidRDefault="00EA736A" w:rsidP="005825D2">
      <w:pPr>
        <w:ind w:left="1320" w:hangingChars="600" w:hanging="1320"/>
        <w:rPr>
          <w:rFonts w:ascii="HG丸ｺﾞｼｯｸM-PRO" w:eastAsia="HG丸ｺﾞｼｯｸM-PRO" w:hAnsi="HG丸ｺﾞｼｯｸM-PRO"/>
          <w:sz w:val="22"/>
        </w:rPr>
      </w:pPr>
      <w:r w:rsidRPr="00D37EBB">
        <w:rPr>
          <w:rFonts w:ascii="HG丸ｺﾞｼｯｸM-PRO" w:eastAsia="HG丸ｺﾞｼｯｸM-PRO" w:hAnsi="HG丸ｺﾞｼｯｸM-PRO" w:hint="eastAsia"/>
          <w:sz w:val="22"/>
        </w:rPr>
        <w:t xml:space="preserve">　　　　　　　</w:t>
      </w:r>
      <w:r w:rsidR="00E018A8" w:rsidRPr="00D37EBB">
        <w:rPr>
          <w:rFonts w:ascii="HG丸ｺﾞｼｯｸM-PRO" w:eastAsia="HG丸ｺﾞｼｯｸM-PRO" w:hAnsi="HG丸ｺﾞｼｯｸM-PRO" w:hint="eastAsia"/>
          <w:sz w:val="22"/>
        </w:rPr>
        <w:t xml:space="preserve">　　</w:t>
      </w:r>
      <w:r w:rsidRPr="00D37EBB">
        <w:rPr>
          <w:rFonts w:ascii="HG丸ｺﾞｼｯｸM-PRO" w:eastAsia="HG丸ｺﾞｼｯｸM-PRO" w:hAnsi="HG丸ｺﾞｼｯｸM-PRO" w:hint="eastAsia"/>
          <w:sz w:val="22"/>
        </w:rPr>
        <w:t xml:space="preserve">　</w:t>
      </w:r>
      <w:r w:rsidR="00E018A8" w:rsidRPr="00D37EBB">
        <w:rPr>
          <w:rFonts w:ascii="HG丸ｺﾞｼｯｸM-PRO" w:eastAsia="HG丸ｺﾞｼｯｸM-PRO" w:hAnsi="HG丸ｺﾞｼｯｸM-PRO" w:hint="eastAsia"/>
          <w:sz w:val="22"/>
        </w:rPr>
        <w:t>山形</w:t>
      </w:r>
      <w:r w:rsidRPr="00D37EBB">
        <w:rPr>
          <w:rFonts w:ascii="HG丸ｺﾞｼｯｸM-PRO" w:eastAsia="HG丸ｺﾞｼｯｸM-PRO" w:hAnsi="HG丸ｺﾞｼｯｸM-PRO" w:hint="eastAsia"/>
          <w:sz w:val="22"/>
        </w:rPr>
        <w:t>県知的障害者福祉協会(担当：</w:t>
      </w:r>
      <w:r w:rsidR="00E018A8" w:rsidRPr="00D37EBB">
        <w:rPr>
          <w:rFonts w:ascii="HG丸ｺﾞｼｯｸM-PRO" w:eastAsia="HG丸ｺﾞｼｯｸM-PRO" w:hAnsi="HG丸ｺﾞｼｯｸM-PRO" w:hint="eastAsia"/>
          <w:sz w:val="22"/>
        </w:rPr>
        <w:t>八柳</w:t>
      </w:r>
      <w:r w:rsidRPr="00D37EBB">
        <w:rPr>
          <w:rFonts w:ascii="HG丸ｺﾞｼｯｸM-PRO" w:eastAsia="HG丸ｺﾞｼｯｸM-PRO" w:hAnsi="HG丸ｺﾞｼｯｸM-PRO" w:hint="eastAsia"/>
          <w:sz w:val="22"/>
        </w:rPr>
        <w:t>)</w:t>
      </w:r>
      <w:r w:rsidR="00740067" w:rsidRPr="00D37EBB">
        <w:rPr>
          <w:rFonts w:ascii="HG丸ｺﾞｼｯｸM-PRO" w:eastAsia="HG丸ｺﾞｼｯｸM-PRO" w:hAnsi="HG丸ｺﾞｼｯｸM-PRO" w:hint="eastAsia"/>
          <w:sz w:val="22"/>
        </w:rPr>
        <w:t xml:space="preserve">　TEL：0</w:t>
      </w:r>
      <w:r w:rsidR="00E018A8" w:rsidRPr="00D37EBB">
        <w:rPr>
          <w:rFonts w:ascii="HG丸ｺﾞｼｯｸM-PRO" w:eastAsia="HG丸ｺﾞｼｯｸM-PRO" w:hAnsi="HG丸ｺﾞｼｯｸM-PRO" w:hint="eastAsia"/>
          <w:sz w:val="22"/>
        </w:rPr>
        <w:t>23</w:t>
      </w:r>
      <w:r w:rsidR="00740067" w:rsidRPr="00D37EBB">
        <w:rPr>
          <w:rFonts w:ascii="HG丸ｺﾞｼｯｸM-PRO" w:eastAsia="HG丸ｺﾞｼｯｸM-PRO" w:hAnsi="HG丸ｺﾞｼｯｸM-PRO" w:hint="eastAsia"/>
          <w:sz w:val="22"/>
        </w:rPr>
        <w:t>－</w:t>
      </w:r>
      <w:r w:rsidR="00E018A8" w:rsidRPr="00D37EBB">
        <w:rPr>
          <w:rFonts w:ascii="HG丸ｺﾞｼｯｸM-PRO" w:eastAsia="HG丸ｺﾞｼｯｸM-PRO" w:hAnsi="HG丸ｺﾞｼｯｸM-PRO" w:hint="eastAsia"/>
          <w:sz w:val="22"/>
        </w:rPr>
        <w:t>674</w:t>
      </w:r>
      <w:r w:rsidR="00740067" w:rsidRPr="00D37EBB">
        <w:rPr>
          <w:rFonts w:ascii="HG丸ｺﾞｼｯｸM-PRO" w:eastAsia="HG丸ｺﾞｼｯｸM-PRO" w:hAnsi="HG丸ｺﾞｼｯｸM-PRO" w:hint="eastAsia"/>
          <w:sz w:val="22"/>
        </w:rPr>
        <w:t>―</w:t>
      </w:r>
      <w:r w:rsidR="00E018A8" w:rsidRPr="00D37EBB">
        <w:rPr>
          <w:rFonts w:ascii="HG丸ｺﾞｼｯｸM-PRO" w:eastAsia="HG丸ｺﾞｼｯｸM-PRO" w:hAnsi="HG丸ｺﾞｼｯｸM-PRO" w:hint="eastAsia"/>
          <w:sz w:val="22"/>
        </w:rPr>
        <w:t>8652</w:t>
      </w:r>
      <w:r w:rsidR="00EA775C" w:rsidRPr="00D37EBB">
        <w:rPr>
          <w:rFonts w:ascii="HG丸ｺﾞｼｯｸM-PRO" w:eastAsia="HG丸ｺﾞｼｯｸM-PRO" w:hAnsi="HG丸ｺﾞｼｯｸM-PRO" w:hint="eastAsia"/>
          <w:sz w:val="22"/>
        </w:rPr>
        <w:t xml:space="preserve">　</w:t>
      </w:r>
    </w:p>
    <w:p w14:paraId="3FD8BA2A" w14:textId="77777777" w:rsidR="00E018A8" w:rsidRPr="00D37EBB" w:rsidRDefault="00E018A8" w:rsidP="00B13C8A">
      <w:pPr>
        <w:ind w:left="360"/>
        <w:rPr>
          <w:rFonts w:ascii="HG丸ｺﾞｼｯｸM-PRO" w:eastAsia="HG丸ｺﾞｼｯｸM-PRO" w:hAnsi="HG丸ｺﾞｼｯｸM-PRO"/>
          <w:sz w:val="22"/>
        </w:rPr>
      </w:pPr>
    </w:p>
    <w:p w14:paraId="3F374A0A" w14:textId="423D22BF" w:rsidR="00EA775C" w:rsidRPr="007D7E52" w:rsidRDefault="00EA775C" w:rsidP="00E018A8">
      <w:pPr>
        <w:ind w:left="360" w:firstLineChars="31" w:firstLine="68"/>
        <w:rPr>
          <w:rFonts w:ascii="HG丸ｺﾞｼｯｸM-PRO" w:eastAsia="HG丸ｺﾞｼｯｸM-PRO" w:hAnsi="HG丸ｺﾞｼｯｸM-PRO"/>
          <w:sz w:val="22"/>
        </w:rPr>
      </w:pPr>
      <w:r w:rsidRPr="007D7E52">
        <w:rPr>
          <w:rFonts w:ascii="HG丸ｺﾞｼｯｸM-PRO" w:eastAsia="HG丸ｺﾞｼｯｸM-PRO" w:hAnsi="HG丸ｺﾞｼｯｸM-PRO" w:hint="eastAsia"/>
          <w:sz w:val="22"/>
        </w:rPr>
        <w:t>[参加申し込みに関する問い合わせ]</w:t>
      </w:r>
    </w:p>
    <w:p w14:paraId="64157B07" w14:textId="6202BFE9" w:rsidR="00EA775C" w:rsidRPr="007D7E52" w:rsidRDefault="00EA775C" w:rsidP="00B13C8A">
      <w:pPr>
        <w:ind w:left="360"/>
        <w:rPr>
          <w:rFonts w:ascii="HG丸ｺﾞｼｯｸM-PRO" w:eastAsia="HG丸ｺﾞｼｯｸM-PRO" w:hAnsi="HG丸ｺﾞｼｯｸM-PRO"/>
          <w:sz w:val="22"/>
        </w:rPr>
      </w:pPr>
      <w:r w:rsidRPr="007D7E52">
        <w:rPr>
          <w:rFonts w:ascii="HG丸ｺﾞｼｯｸM-PRO" w:eastAsia="HG丸ｺﾞｼｯｸM-PRO" w:hAnsi="HG丸ｺﾞｼｯｸM-PRO" w:hint="eastAsia"/>
          <w:sz w:val="22"/>
        </w:rPr>
        <w:t xml:space="preserve">　　　　</w:t>
      </w:r>
      <w:r w:rsidR="000A5393" w:rsidRPr="007D7E52">
        <w:rPr>
          <w:rFonts w:ascii="HG丸ｺﾞｼｯｸM-PRO" w:eastAsia="HG丸ｺﾞｼｯｸM-PRO" w:hAnsi="HG丸ｺﾞｼｯｸM-PRO" w:hint="eastAsia"/>
          <w:sz w:val="22"/>
        </w:rPr>
        <w:t>名鉄</w:t>
      </w:r>
      <w:r w:rsidR="00AE5CB9" w:rsidRPr="007D7E52">
        <w:rPr>
          <w:rFonts w:ascii="HG丸ｺﾞｼｯｸM-PRO" w:eastAsia="HG丸ｺﾞｼｯｸM-PRO" w:hAnsi="HG丸ｺﾞｼｯｸM-PRO" w:hint="eastAsia"/>
          <w:sz w:val="22"/>
        </w:rPr>
        <w:t>観光</w:t>
      </w:r>
      <w:r w:rsidR="000A5393" w:rsidRPr="007D7E52">
        <w:rPr>
          <w:rFonts w:ascii="HG丸ｺﾞｼｯｸM-PRO" w:eastAsia="HG丸ｺﾞｼｯｸM-PRO" w:hAnsi="HG丸ｺﾞｼｯｸM-PRO" w:hint="eastAsia"/>
          <w:sz w:val="22"/>
        </w:rPr>
        <w:t>サービス株式会社　仙台</w:t>
      </w:r>
      <w:r w:rsidRPr="007D7E52">
        <w:rPr>
          <w:rFonts w:ascii="HG丸ｺﾞｼｯｸM-PRO" w:eastAsia="HG丸ｺﾞｼｯｸM-PRO" w:hAnsi="HG丸ｺﾞｼｯｸM-PRO" w:hint="eastAsia"/>
          <w:sz w:val="22"/>
        </w:rPr>
        <w:t>支店(担当：</w:t>
      </w:r>
      <w:r w:rsidR="000A5393" w:rsidRPr="007D7E52">
        <w:rPr>
          <w:rFonts w:ascii="HG丸ｺﾞｼｯｸM-PRO" w:eastAsia="HG丸ｺﾞｼｯｸM-PRO" w:hAnsi="HG丸ｺﾞｼｯｸM-PRO" w:hint="eastAsia"/>
          <w:sz w:val="22"/>
        </w:rPr>
        <w:t>植松</w:t>
      </w:r>
      <w:r w:rsidRPr="007D7E52">
        <w:rPr>
          <w:rFonts w:ascii="HG丸ｺﾞｼｯｸM-PRO" w:eastAsia="HG丸ｺﾞｼｯｸM-PRO" w:hAnsi="HG丸ｺﾞｼｯｸM-PRO" w:hint="eastAsia"/>
          <w:sz w:val="22"/>
        </w:rPr>
        <w:t>)</w:t>
      </w:r>
    </w:p>
    <w:p w14:paraId="0780ECF1" w14:textId="6BCA4DD0" w:rsidR="004A7D3A" w:rsidRPr="007D7E52" w:rsidRDefault="004A7D3A" w:rsidP="00B13C8A">
      <w:pPr>
        <w:ind w:left="360"/>
        <w:rPr>
          <w:rFonts w:ascii="HG丸ｺﾞｼｯｸM-PRO" w:eastAsia="HG丸ｺﾞｼｯｸM-PRO" w:hAnsi="HG丸ｺﾞｼｯｸM-PRO"/>
          <w:sz w:val="22"/>
        </w:rPr>
      </w:pPr>
      <w:r w:rsidRPr="007D7E52">
        <w:rPr>
          <w:rFonts w:ascii="HG丸ｺﾞｼｯｸM-PRO" w:eastAsia="HG丸ｺﾞｼｯｸM-PRO" w:hAnsi="HG丸ｺﾞｼｯｸM-PRO" w:hint="eastAsia"/>
          <w:sz w:val="22"/>
        </w:rPr>
        <w:t xml:space="preserve">　　　　TEL：017－776-5291　／　FAX：017－776-1394</w:t>
      </w:r>
    </w:p>
    <w:p w14:paraId="4C8B5BE9" w14:textId="73B279B6" w:rsidR="004A7D3A" w:rsidRPr="007D7E52" w:rsidRDefault="004A7D3A" w:rsidP="00B13C8A">
      <w:pPr>
        <w:ind w:left="360"/>
        <w:rPr>
          <w:rFonts w:ascii="HG丸ｺﾞｼｯｸM-PRO" w:eastAsia="HG丸ｺﾞｼｯｸM-PRO" w:hAnsi="HG丸ｺﾞｼｯｸM-PRO"/>
          <w:sz w:val="22"/>
        </w:rPr>
      </w:pPr>
      <w:r w:rsidRPr="007D7E52">
        <w:rPr>
          <w:rFonts w:ascii="HG丸ｺﾞｼｯｸM-PRO" w:eastAsia="HG丸ｺﾞｼｯｸM-PRO" w:hAnsi="HG丸ｺﾞｼｯｸM-PRO" w:hint="eastAsia"/>
          <w:sz w:val="22"/>
        </w:rPr>
        <w:t xml:space="preserve">　　　　</w:t>
      </w:r>
      <w:r w:rsidRPr="007D7E52">
        <w:rPr>
          <w:rFonts w:ascii="HG丸ｺﾞｼｯｸM-PRO" w:eastAsia="HG丸ｺﾞｼｯｸM-PRO" w:hAnsi="HG丸ｺﾞｼｯｸM-PRO" w:hint="eastAsia"/>
          <w:sz w:val="22"/>
          <w:u w:val="single"/>
        </w:rPr>
        <w:t>営業日</w:t>
      </w:r>
      <w:r w:rsidRPr="007D7E52">
        <w:rPr>
          <w:rFonts w:ascii="HG丸ｺﾞｼｯｸM-PRO" w:eastAsia="HG丸ｺﾞｼｯｸM-PRO" w:hAnsi="HG丸ｺﾞｼｯｸM-PRO" w:hint="eastAsia"/>
          <w:sz w:val="22"/>
        </w:rPr>
        <w:t xml:space="preserve">：月～金9:30～17：00　</w:t>
      </w:r>
      <w:r w:rsidRPr="007D7E52">
        <w:rPr>
          <w:rFonts w:ascii="HG丸ｺﾞｼｯｸM-PRO" w:eastAsia="HG丸ｺﾞｼｯｸM-PRO" w:hAnsi="HG丸ｺﾞｼｯｸM-PRO" w:hint="eastAsia"/>
          <w:sz w:val="22"/>
          <w:u w:val="single"/>
        </w:rPr>
        <w:t>定休日</w:t>
      </w:r>
      <w:r w:rsidRPr="007D7E52">
        <w:rPr>
          <w:rFonts w:ascii="HG丸ｺﾞｼｯｸM-PRO" w:eastAsia="HG丸ｺﾞｼｯｸM-PRO" w:hAnsi="HG丸ｺﾞｼｯｸM-PRO" w:hint="eastAsia"/>
          <w:sz w:val="22"/>
        </w:rPr>
        <w:t>：土・日</w:t>
      </w:r>
    </w:p>
    <w:p w14:paraId="0238A1F4" w14:textId="39AECA89" w:rsidR="00EA775C" w:rsidRPr="00D37EBB" w:rsidRDefault="00EA775C" w:rsidP="00B13C8A">
      <w:pPr>
        <w:ind w:left="360"/>
        <w:rPr>
          <w:rFonts w:ascii="HG丸ｺﾞｼｯｸM-PRO" w:eastAsia="HG丸ｺﾞｼｯｸM-PRO" w:hAnsi="HG丸ｺﾞｼｯｸM-PRO"/>
          <w:sz w:val="22"/>
        </w:rPr>
      </w:pPr>
    </w:p>
    <w:p w14:paraId="05A42C2A" w14:textId="23CFB126" w:rsidR="00B13C8A" w:rsidRPr="00D37EBB" w:rsidRDefault="00B13C8A" w:rsidP="00B13C8A">
      <w:pPr>
        <w:ind w:left="360"/>
        <w:rPr>
          <w:rFonts w:ascii="HG丸ｺﾞｼｯｸM-PRO" w:eastAsia="HG丸ｺﾞｼｯｸM-PRO" w:hAnsi="HG丸ｺﾞｼｯｸM-PRO"/>
          <w:sz w:val="22"/>
        </w:rPr>
      </w:pPr>
    </w:p>
    <w:p w14:paraId="398D4B50" w14:textId="434A9AC6" w:rsidR="00B13C8A" w:rsidRDefault="00B13C8A" w:rsidP="00B13C8A">
      <w:pPr>
        <w:ind w:left="360"/>
        <w:rPr>
          <w:rFonts w:ascii="HG丸ｺﾞｼｯｸM-PRO" w:eastAsia="HG丸ｺﾞｼｯｸM-PRO" w:hAnsi="HG丸ｺﾞｼｯｸM-PRO"/>
          <w:sz w:val="22"/>
        </w:rPr>
      </w:pPr>
    </w:p>
    <w:p w14:paraId="25D0B97E" w14:textId="77777777" w:rsidR="007D7E52" w:rsidRPr="00D37EBB" w:rsidRDefault="007D7E52" w:rsidP="00B13C8A">
      <w:pPr>
        <w:ind w:left="360"/>
        <w:rPr>
          <w:rFonts w:ascii="HG丸ｺﾞｼｯｸM-PRO" w:eastAsia="HG丸ｺﾞｼｯｸM-PRO" w:hAnsi="HG丸ｺﾞｼｯｸM-PRO"/>
          <w:sz w:val="22"/>
        </w:rPr>
      </w:pPr>
    </w:p>
    <w:sectPr w:rsidR="007D7E52" w:rsidRPr="00D37EBB" w:rsidSect="00E018A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B2CB" w14:textId="77777777" w:rsidR="00456275" w:rsidRDefault="00456275" w:rsidP="00456275">
      <w:r>
        <w:separator/>
      </w:r>
    </w:p>
  </w:endnote>
  <w:endnote w:type="continuationSeparator" w:id="0">
    <w:p w14:paraId="22920CA1" w14:textId="77777777" w:rsidR="00456275" w:rsidRDefault="00456275" w:rsidP="0045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AA8D" w14:textId="77777777" w:rsidR="00456275" w:rsidRDefault="00456275" w:rsidP="00456275">
      <w:r>
        <w:separator/>
      </w:r>
    </w:p>
  </w:footnote>
  <w:footnote w:type="continuationSeparator" w:id="0">
    <w:p w14:paraId="2B6187A0" w14:textId="77777777" w:rsidR="00456275" w:rsidRDefault="00456275" w:rsidP="0045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064"/>
    <w:multiLevelType w:val="hybridMultilevel"/>
    <w:tmpl w:val="B24239DC"/>
    <w:lvl w:ilvl="0" w:tplc="F162CB60">
      <w:start w:val="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4DF324D5"/>
    <w:multiLevelType w:val="hybridMultilevel"/>
    <w:tmpl w:val="73B0A50A"/>
    <w:lvl w:ilvl="0" w:tplc="1CC898DA">
      <w:start w:val="1"/>
      <w:numFmt w:val="bullet"/>
      <w:lvlText w:val="•"/>
      <w:lvlJc w:val="left"/>
      <w:pPr>
        <w:tabs>
          <w:tab w:val="num" w:pos="720"/>
        </w:tabs>
        <w:ind w:left="720" w:hanging="360"/>
      </w:pPr>
      <w:rPr>
        <w:rFonts w:ascii="Arial" w:hAnsi="Arial" w:hint="default"/>
      </w:rPr>
    </w:lvl>
    <w:lvl w:ilvl="1" w:tplc="73921764" w:tentative="1">
      <w:start w:val="1"/>
      <w:numFmt w:val="bullet"/>
      <w:lvlText w:val="•"/>
      <w:lvlJc w:val="left"/>
      <w:pPr>
        <w:tabs>
          <w:tab w:val="num" w:pos="1440"/>
        </w:tabs>
        <w:ind w:left="1440" w:hanging="360"/>
      </w:pPr>
      <w:rPr>
        <w:rFonts w:ascii="Arial" w:hAnsi="Arial" w:hint="default"/>
      </w:rPr>
    </w:lvl>
    <w:lvl w:ilvl="2" w:tplc="D63C3F1A" w:tentative="1">
      <w:start w:val="1"/>
      <w:numFmt w:val="bullet"/>
      <w:lvlText w:val="•"/>
      <w:lvlJc w:val="left"/>
      <w:pPr>
        <w:tabs>
          <w:tab w:val="num" w:pos="2160"/>
        </w:tabs>
        <w:ind w:left="2160" w:hanging="360"/>
      </w:pPr>
      <w:rPr>
        <w:rFonts w:ascii="Arial" w:hAnsi="Arial" w:hint="default"/>
      </w:rPr>
    </w:lvl>
    <w:lvl w:ilvl="3" w:tplc="2AB81AF0" w:tentative="1">
      <w:start w:val="1"/>
      <w:numFmt w:val="bullet"/>
      <w:lvlText w:val="•"/>
      <w:lvlJc w:val="left"/>
      <w:pPr>
        <w:tabs>
          <w:tab w:val="num" w:pos="2880"/>
        </w:tabs>
        <w:ind w:left="2880" w:hanging="360"/>
      </w:pPr>
      <w:rPr>
        <w:rFonts w:ascii="Arial" w:hAnsi="Arial" w:hint="default"/>
      </w:rPr>
    </w:lvl>
    <w:lvl w:ilvl="4" w:tplc="C3C4D066" w:tentative="1">
      <w:start w:val="1"/>
      <w:numFmt w:val="bullet"/>
      <w:lvlText w:val="•"/>
      <w:lvlJc w:val="left"/>
      <w:pPr>
        <w:tabs>
          <w:tab w:val="num" w:pos="3600"/>
        </w:tabs>
        <w:ind w:left="3600" w:hanging="360"/>
      </w:pPr>
      <w:rPr>
        <w:rFonts w:ascii="Arial" w:hAnsi="Arial" w:hint="default"/>
      </w:rPr>
    </w:lvl>
    <w:lvl w:ilvl="5" w:tplc="7D8CEAB4" w:tentative="1">
      <w:start w:val="1"/>
      <w:numFmt w:val="bullet"/>
      <w:lvlText w:val="•"/>
      <w:lvlJc w:val="left"/>
      <w:pPr>
        <w:tabs>
          <w:tab w:val="num" w:pos="4320"/>
        </w:tabs>
        <w:ind w:left="4320" w:hanging="360"/>
      </w:pPr>
      <w:rPr>
        <w:rFonts w:ascii="Arial" w:hAnsi="Arial" w:hint="default"/>
      </w:rPr>
    </w:lvl>
    <w:lvl w:ilvl="6" w:tplc="7CE01706" w:tentative="1">
      <w:start w:val="1"/>
      <w:numFmt w:val="bullet"/>
      <w:lvlText w:val="•"/>
      <w:lvlJc w:val="left"/>
      <w:pPr>
        <w:tabs>
          <w:tab w:val="num" w:pos="5040"/>
        </w:tabs>
        <w:ind w:left="5040" w:hanging="360"/>
      </w:pPr>
      <w:rPr>
        <w:rFonts w:ascii="Arial" w:hAnsi="Arial" w:hint="default"/>
      </w:rPr>
    </w:lvl>
    <w:lvl w:ilvl="7" w:tplc="87C2A31A" w:tentative="1">
      <w:start w:val="1"/>
      <w:numFmt w:val="bullet"/>
      <w:lvlText w:val="•"/>
      <w:lvlJc w:val="left"/>
      <w:pPr>
        <w:tabs>
          <w:tab w:val="num" w:pos="5760"/>
        </w:tabs>
        <w:ind w:left="5760" w:hanging="360"/>
      </w:pPr>
      <w:rPr>
        <w:rFonts w:ascii="Arial" w:hAnsi="Arial" w:hint="default"/>
      </w:rPr>
    </w:lvl>
    <w:lvl w:ilvl="8" w:tplc="A4FE4214" w:tentative="1">
      <w:start w:val="1"/>
      <w:numFmt w:val="bullet"/>
      <w:lvlText w:val="•"/>
      <w:lvlJc w:val="left"/>
      <w:pPr>
        <w:tabs>
          <w:tab w:val="num" w:pos="6480"/>
        </w:tabs>
        <w:ind w:left="6480" w:hanging="360"/>
      </w:pPr>
      <w:rPr>
        <w:rFonts w:ascii="Arial" w:hAnsi="Arial" w:hint="default"/>
      </w:rPr>
    </w:lvl>
  </w:abstractNum>
  <w:num w:numId="1" w16cid:durableId="787242536">
    <w:abstractNumId w:val="1"/>
  </w:num>
  <w:num w:numId="2" w16cid:durableId="65610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D"/>
    <w:rsid w:val="000071DB"/>
    <w:rsid w:val="0005643B"/>
    <w:rsid w:val="000A5393"/>
    <w:rsid w:val="000B3B19"/>
    <w:rsid w:val="000B57C1"/>
    <w:rsid w:val="001268BA"/>
    <w:rsid w:val="0019307B"/>
    <w:rsid w:val="00193681"/>
    <w:rsid w:val="002321A3"/>
    <w:rsid w:val="00235C01"/>
    <w:rsid w:val="002A6EBB"/>
    <w:rsid w:val="002B01D5"/>
    <w:rsid w:val="002F39AD"/>
    <w:rsid w:val="0031677E"/>
    <w:rsid w:val="00324633"/>
    <w:rsid w:val="003401EB"/>
    <w:rsid w:val="003E1708"/>
    <w:rsid w:val="00405095"/>
    <w:rsid w:val="004426FD"/>
    <w:rsid w:val="00456275"/>
    <w:rsid w:val="0049599D"/>
    <w:rsid w:val="004A7D3A"/>
    <w:rsid w:val="004B737B"/>
    <w:rsid w:val="005076E7"/>
    <w:rsid w:val="005226FF"/>
    <w:rsid w:val="00553391"/>
    <w:rsid w:val="005825D2"/>
    <w:rsid w:val="0058427C"/>
    <w:rsid w:val="0059101B"/>
    <w:rsid w:val="005B2E9E"/>
    <w:rsid w:val="0064202D"/>
    <w:rsid w:val="00656BE5"/>
    <w:rsid w:val="006826CA"/>
    <w:rsid w:val="006C3DD9"/>
    <w:rsid w:val="0073526A"/>
    <w:rsid w:val="00740067"/>
    <w:rsid w:val="00740FD2"/>
    <w:rsid w:val="007A5D6D"/>
    <w:rsid w:val="007D7E52"/>
    <w:rsid w:val="00824C4A"/>
    <w:rsid w:val="008A5777"/>
    <w:rsid w:val="008E1F4C"/>
    <w:rsid w:val="008F7B4D"/>
    <w:rsid w:val="009039F4"/>
    <w:rsid w:val="009051B8"/>
    <w:rsid w:val="00964BA8"/>
    <w:rsid w:val="00965132"/>
    <w:rsid w:val="0098662F"/>
    <w:rsid w:val="00994070"/>
    <w:rsid w:val="009E37F7"/>
    <w:rsid w:val="009E5CB8"/>
    <w:rsid w:val="00A436EC"/>
    <w:rsid w:val="00A46B89"/>
    <w:rsid w:val="00A72147"/>
    <w:rsid w:val="00AA7675"/>
    <w:rsid w:val="00AE5CB9"/>
    <w:rsid w:val="00B13C8A"/>
    <w:rsid w:val="00B21D36"/>
    <w:rsid w:val="00B915C7"/>
    <w:rsid w:val="00BB2EEF"/>
    <w:rsid w:val="00C279DD"/>
    <w:rsid w:val="00C6546A"/>
    <w:rsid w:val="00C81151"/>
    <w:rsid w:val="00CD6297"/>
    <w:rsid w:val="00CD642B"/>
    <w:rsid w:val="00D22E16"/>
    <w:rsid w:val="00D2377A"/>
    <w:rsid w:val="00D37EBB"/>
    <w:rsid w:val="00D56B8D"/>
    <w:rsid w:val="00DE32B4"/>
    <w:rsid w:val="00DE61CF"/>
    <w:rsid w:val="00E018A8"/>
    <w:rsid w:val="00E82290"/>
    <w:rsid w:val="00E92155"/>
    <w:rsid w:val="00E96A66"/>
    <w:rsid w:val="00EA736A"/>
    <w:rsid w:val="00EA775C"/>
    <w:rsid w:val="00ED771C"/>
    <w:rsid w:val="00F11BC3"/>
    <w:rsid w:val="00F8178D"/>
    <w:rsid w:val="00FA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A43074"/>
  <w15:chartTrackingRefBased/>
  <w15:docId w15:val="{18321073-7069-4948-A42D-805BE98F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275"/>
    <w:pPr>
      <w:tabs>
        <w:tab w:val="center" w:pos="4252"/>
        <w:tab w:val="right" w:pos="8504"/>
      </w:tabs>
      <w:snapToGrid w:val="0"/>
    </w:pPr>
  </w:style>
  <w:style w:type="character" w:customStyle="1" w:styleId="a5">
    <w:name w:val="ヘッダー (文字)"/>
    <w:basedOn w:val="a0"/>
    <w:link w:val="a4"/>
    <w:uiPriority w:val="99"/>
    <w:rsid w:val="00456275"/>
  </w:style>
  <w:style w:type="paragraph" w:styleId="a6">
    <w:name w:val="footer"/>
    <w:basedOn w:val="a"/>
    <w:link w:val="a7"/>
    <w:uiPriority w:val="99"/>
    <w:unhideWhenUsed/>
    <w:rsid w:val="00456275"/>
    <w:pPr>
      <w:tabs>
        <w:tab w:val="center" w:pos="4252"/>
        <w:tab w:val="right" w:pos="8504"/>
      </w:tabs>
      <w:snapToGrid w:val="0"/>
    </w:pPr>
  </w:style>
  <w:style w:type="character" w:customStyle="1" w:styleId="a7">
    <w:name w:val="フッター (文字)"/>
    <w:basedOn w:val="a0"/>
    <w:link w:val="a6"/>
    <w:uiPriority w:val="99"/>
    <w:rsid w:val="00456275"/>
  </w:style>
  <w:style w:type="paragraph" w:styleId="a8">
    <w:name w:val="List Paragraph"/>
    <w:basedOn w:val="a"/>
    <w:uiPriority w:val="34"/>
    <w:qFormat/>
    <w:rsid w:val="00CD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6505">
      <w:bodyDiv w:val="1"/>
      <w:marLeft w:val="0"/>
      <w:marRight w:val="0"/>
      <w:marTop w:val="0"/>
      <w:marBottom w:val="0"/>
      <w:divBdr>
        <w:top w:val="none" w:sz="0" w:space="0" w:color="auto"/>
        <w:left w:val="none" w:sz="0" w:space="0" w:color="auto"/>
        <w:bottom w:val="none" w:sz="0" w:space="0" w:color="auto"/>
        <w:right w:val="none" w:sz="0" w:space="0" w:color="auto"/>
      </w:divBdr>
      <w:divsChild>
        <w:div w:id="9529543">
          <w:marLeft w:val="360"/>
          <w:marRight w:val="0"/>
          <w:marTop w:val="200"/>
          <w:marBottom w:val="0"/>
          <w:divBdr>
            <w:top w:val="none" w:sz="0" w:space="0" w:color="auto"/>
            <w:left w:val="none" w:sz="0" w:space="0" w:color="auto"/>
            <w:bottom w:val="none" w:sz="0" w:space="0" w:color="auto"/>
            <w:right w:val="none" w:sz="0" w:space="0" w:color="auto"/>
          </w:divBdr>
        </w:div>
        <w:div w:id="175265945">
          <w:marLeft w:val="360"/>
          <w:marRight w:val="0"/>
          <w:marTop w:val="200"/>
          <w:marBottom w:val="0"/>
          <w:divBdr>
            <w:top w:val="none" w:sz="0" w:space="0" w:color="auto"/>
            <w:left w:val="none" w:sz="0" w:space="0" w:color="auto"/>
            <w:bottom w:val="none" w:sz="0" w:space="0" w:color="auto"/>
            <w:right w:val="none" w:sz="0" w:space="0" w:color="auto"/>
          </w:divBdr>
        </w:div>
        <w:div w:id="70392826">
          <w:marLeft w:val="360"/>
          <w:marRight w:val="0"/>
          <w:marTop w:val="200"/>
          <w:marBottom w:val="0"/>
          <w:divBdr>
            <w:top w:val="none" w:sz="0" w:space="0" w:color="auto"/>
            <w:left w:val="none" w:sz="0" w:space="0" w:color="auto"/>
            <w:bottom w:val="none" w:sz="0" w:space="0" w:color="auto"/>
            <w:right w:val="none" w:sz="0" w:space="0" w:color="auto"/>
          </w:divBdr>
        </w:div>
        <w:div w:id="1392461175">
          <w:marLeft w:val="360"/>
          <w:marRight w:val="0"/>
          <w:marTop w:val="200"/>
          <w:marBottom w:val="0"/>
          <w:divBdr>
            <w:top w:val="none" w:sz="0" w:space="0" w:color="auto"/>
            <w:left w:val="none" w:sz="0" w:space="0" w:color="auto"/>
            <w:bottom w:val="none" w:sz="0" w:space="0" w:color="auto"/>
            <w:right w:val="none" w:sz="0" w:space="0" w:color="auto"/>
          </w:divBdr>
        </w:div>
        <w:div w:id="807748868">
          <w:marLeft w:val="360"/>
          <w:marRight w:val="0"/>
          <w:marTop w:val="200"/>
          <w:marBottom w:val="0"/>
          <w:divBdr>
            <w:top w:val="none" w:sz="0" w:space="0" w:color="auto"/>
            <w:left w:val="none" w:sz="0" w:space="0" w:color="auto"/>
            <w:bottom w:val="none" w:sz="0" w:space="0" w:color="auto"/>
            <w:right w:val="none" w:sz="0" w:space="0" w:color="auto"/>
          </w:divBdr>
        </w:div>
        <w:div w:id="1681808025">
          <w:marLeft w:val="360"/>
          <w:marRight w:val="0"/>
          <w:marTop w:val="200"/>
          <w:marBottom w:val="0"/>
          <w:divBdr>
            <w:top w:val="none" w:sz="0" w:space="0" w:color="auto"/>
            <w:left w:val="none" w:sz="0" w:space="0" w:color="auto"/>
            <w:bottom w:val="none" w:sz="0" w:space="0" w:color="auto"/>
            <w:right w:val="none" w:sz="0" w:space="0" w:color="auto"/>
          </w:divBdr>
        </w:div>
        <w:div w:id="1484933791">
          <w:marLeft w:val="360"/>
          <w:marRight w:val="0"/>
          <w:marTop w:val="200"/>
          <w:marBottom w:val="0"/>
          <w:divBdr>
            <w:top w:val="none" w:sz="0" w:space="0" w:color="auto"/>
            <w:left w:val="none" w:sz="0" w:space="0" w:color="auto"/>
            <w:bottom w:val="none" w:sz="0" w:space="0" w:color="auto"/>
            <w:right w:val="none" w:sz="0" w:space="0" w:color="auto"/>
          </w:divBdr>
        </w:div>
        <w:div w:id="228616199">
          <w:marLeft w:val="360"/>
          <w:marRight w:val="0"/>
          <w:marTop w:val="200"/>
          <w:marBottom w:val="0"/>
          <w:divBdr>
            <w:top w:val="none" w:sz="0" w:space="0" w:color="auto"/>
            <w:left w:val="none" w:sz="0" w:space="0" w:color="auto"/>
            <w:bottom w:val="none" w:sz="0" w:space="0" w:color="auto"/>
            <w:right w:val="none" w:sz="0" w:space="0" w:color="auto"/>
          </w:divBdr>
        </w:div>
        <w:div w:id="16585336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健</dc:creator>
  <cp:keywords/>
  <dc:description/>
  <cp:lastModifiedBy>CL14</cp:lastModifiedBy>
  <cp:revision>3</cp:revision>
  <cp:lastPrinted>2023-07-26T00:43:00Z</cp:lastPrinted>
  <dcterms:created xsi:type="dcterms:W3CDTF">2023-07-26T00:23:00Z</dcterms:created>
  <dcterms:modified xsi:type="dcterms:W3CDTF">2023-07-26T00:43:00Z</dcterms:modified>
</cp:coreProperties>
</file>